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FA7F" w14:textId="72828599" w:rsidR="000927CE" w:rsidRDefault="00442A8A" w:rsidP="00C423FA">
      <w:pPr>
        <w:rPr>
          <w:rFonts w:ascii="Nexa Bold" w:hAnsi="Nexa Bold"/>
          <w:sz w:val="28"/>
          <w:szCs w:val="28"/>
        </w:rPr>
      </w:pPr>
      <w:r w:rsidRPr="00442A8A">
        <w:rPr>
          <w:rFonts w:ascii="Nexa Bold" w:hAnsi="Nexa Bold"/>
          <w:sz w:val="28"/>
          <w:szCs w:val="28"/>
        </w:rPr>
        <w:t xml:space="preserve">Tänk &amp; Testa – </w:t>
      </w:r>
      <w:r w:rsidR="004B3F44" w:rsidRPr="00442A8A">
        <w:rPr>
          <w:rFonts w:ascii="Nexa Bold" w:hAnsi="Nexa Bold"/>
          <w:sz w:val="28"/>
          <w:szCs w:val="28"/>
        </w:rPr>
        <w:t>LUFT</w:t>
      </w:r>
      <w:r w:rsidRPr="00442A8A">
        <w:rPr>
          <w:rFonts w:ascii="Nexa Bold" w:hAnsi="Nexa Bold"/>
          <w:sz w:val="28"/>
          <w:szCs w:val="28"/>
        </w:rPr>
        <w:t xml:space="preserve"> åk 4–6</w:t>
      </w:r>
    </w:p>
    <w:p w14:paraId="1926C20B" w14:textId="330D11D2" w:rsidR="00442A8A" w:rsidRPr="004B3F44" w:rsidRDefault="00024C53" w:rsidP="00C423FA">
      <w:pPr>
        <w:rPr>
          <w:rFonts w:ascii="Nexa Bold" w:hAnsi="Nexa Bold"/>
        </w:rPr>
      </w:pPr>
      <w:r w:rsidRPr="004B3F44">
        <w:rPr>
          <w:rFonts w:ascii="Nexa Bold" w:hAnsi="Nexa Bold"/>
        </w:rPr>
        <w:t>Lgr 22</w:t>
      </w:r>
    </w:p>
    <w:p w14:paraId="17717158" w14:textId="6C0FDA02" w:rsidR="00024C53" w:rsidRPr="004B3F44" w:rsidRDefault="00024C53" w:rsidP="00C423FA">
      <w:pPr>
        <w:rPr>
          <w:rFonts w:ascii="Nexa Light" w:hAnsi="Nexa Light"/>
        </w:rPr>
      </w:pPr>
      <w:r w:rsidRPr="004B3F44">
        <w:rPr>
          <w:rFonts w:ascii="Nexa Light" w:hAnsi="Nexa Light"/>
        </w:rPr>
        <w:t>Kemin i naturen, i samhället och i människokroppen</w:t>
      </w:r>
    </w:p>
    <w:p w14:paraId="372B739E" w14:textId="58E05ECC" w:rsidR="00024C53" w:rsidRPr="004B3F44" w:rsidRDefault="004B3F44" w:rsidP="004B3F44">
      <w:pPr>
        <w:pStyle w:val="Liststycke"/>
        <w:numPr>
          <w:ilvl w:val="0"/>
          <w:numId w:val="17"/>
        </w:numPr>
        <w:rPr>
          <w:rFonts w:ascii="Nexa Light" w:hAnsi="Nexa Light"/>
        </w:rPr>
      </w:pPr>
      <w:r w:rsidRPr="004B3F44">
        <w:rPr>
          <w:rFonts w:ascii="Nexa Light" w:hAnsi="Nexa Light"/>
        </w:rPr>
        <w:t>Luftens egenskaper och sammansättning.</w:t>
      </w:r>
    </w:p>
    <w:tbl>
      <w:tblPr>
        <w:tblStyle w:val="Tabellrutnt"/>
        <w:tblW w:w="15021" w:type="dxa"/>
        <w:tblLayout w:type="fixed"/>
        <w:tblLook w:val="04A0" w:firstRow="1" w:lastRow="0" w:firstColumn="1" w:lastColumn="0" w:noHBand="0" w:noVBand="1"/>
      </w:tblPr>
      <w:tblGrid>
        <w:gridCol w:w="562"/>
        <w:gridCol w:w="2127"/>
        <w:gridCol w:w="5103"/>
        <w:gridCol w:w="7229"/>
      </w:tblGrid>
      <w:tr w:rsidR="00690A7A" w:rsidRPr="00303565" w14:paraId="2FC55221" w14:textId="77777777" w:rsidTr="0004089F">
        <w:tc>
          <w:tcPr>
            <w:tcW w:w="562" w:type="dxa"/>
          </w:tcPr>
          <w:p w14:paraId="74E8BD82" w14:textId="77777777" w:rsidR="00442A8A" w:rsidRPr="00303565" w:rsidRDefault="00442A8A" w:rsidP="00FA3A29">
            <w:pPr>
              <w:rPr>
                <w:rFonts w:ascii="Nexa Bold" w:hAnsi="Nexa Bold"/>
                <w:sz w:val="22"/>
                <w:szCs w:val="22"/>
              </w:rPr>
            </w:pPr>
          </w:p>
        </w:tc>
        <w:tc>
          <w:tcPr>
            <w:tcW w:w="2127" w:type="dxa"/>
          </w:tcPr>
          <w:p w14:paraId="1FBB26D4" w14:textId="77777777" w:rsidR="00442A8A" w:rsidRPr="00303565" w:rsidRDefault="00442A8A" w:rsidP="00FA3A29">
            <w:pPr>
              <w:rPr>
                <w:rFonts w:ascii="Nexa Bold" w:hAnsi="Nexa Bold"/>
                <w:sz w:val="22"/>
                <w:szCs w:val="22"/>
              </w:rPr>
            </w:pPr>
            <w:r w:rsidRPr="00303565">
              <w:rPr>
                <w:rFonts w:ascii="Nexa Bold" w:hAnsi="Nexa Bold"/>
                <w:sz w:val="22"/>
                <w:szCs w:val="22"/>
              </w:rPr>
              <w:t>Experiment</w:t>
            </w:r>
          </w:p>
        </w:tc>
        <w:tc>
          <w:tcPr>
            <w:tcW w:w="5103" w:type="dxa"/>
          </w:tcPr>
          <w:p w14:paraId="69CD5D91" w14:textId="512ADD10" w:rsidR="00442A8A" w:rsidRPr="00303565" w:rsidRDefault="00442A8A" w:rsidP="00FA3A29">
            <w:pPr>
              <w:rPr>
                <w:rFonts w:ascii="Nexa Bold" w:hAnsi="Nexa Bold"/>
                <w:sz w:val="22"/>
                <w:szCs w:val="22"/>
              </w:rPr>
            </w:pPr>
            <w:r w:rsidRPr="00303565">
              <w:rPr>
                <w:rFonts w:ascii="Nexa Bold" w:hAnsi="Nexa Bold"/>
                <w:sz w:val="22"/>
                <w:szCs w:val="22"/>
              </w:rPr>
              <w:t>Frågeställning</w:t>
            </w:r>
            <w:r w:rsidR="00303565">
              <w:rPr>
                <w:rFonts w:ascii="Nexa Bold" w:hAnsi="Nexa Bold"/>
                <w:sz w:val="22"/>
                <w:szCs w:val="22"/>
              </w:rPr>
              <w:t xml:space="preserve"> på kortet</w:t>
            </w:r>
          </w:p>
        </w:tc>
        <w:tc>
          <w:tcPr>
            <w:tcW w:w="7229" w:type="dxa"/>
          </w:tcPr>
          <w:p w14:paraId="068B799E" w14:textId="4D48E51F" w:rsidR="00442A8A" w:rsidRPr="00303565" w:rsidRDefault="00442A8A" w:rsidP="00FA3A29">
            <w:pPr>
              <w:rPr>
                <w:rFonts w:ascii="Nexa Bold" w:hAnsi="Nexa Bold"/>
                <w:sz w:val="22"/>
                <w:szCs w:val="22"/>
              </w:rPr>
            </w:pPr>
            <w:r w:rsidRPr="00303565">
              <w:rPr>
                <w:rFonts w:ascii="Nexa Bold" w:hAnsi="Nexa Bold"/>
                <w:sz w:val="22"/>
                <w:szCs w:val="22"/>
              </w:rPr>
              <w:t>Bärande idé</w:t>
            </w:r>
          </w:p>
        </w:tc>
      </w:tr>
      <w:tr w:rsidR="00690A7A" w:rsidRPr="00442A8A" w14:paraId="1BBDB72E" w14:textId="77777777" w:rsidTr="0004089F">
        <w:tc>
          <w:tcPr>
            <w:tcW w:w="562" w:type="dxa"/>
          </w:tcPr>
          <w:p w14:paraId="3FEC8A83" w14:textId="77777777" w:rsidR="00442A8A" w:rsidRPr="00442A8A" w:rsidRDefault="00442A8A" w:rsidP="00FA3A29">
            <w:pPr>
              <w:rPr>
                <w:rFonts w:ascii="Nexa Light" w:hAnsi="Nexa Light"/>
                <w:sz w:val="22"/>
                <w:szCs w:val="22"/>
              </w:rPr>
            </w:pPr>
            <w:r w:rsidRPr="00442A8A">
              <w:rPr>
                <w:rFonts w:ascii="Nexa Light" w:hAnsi="Nexa Light"/>
                <w:sz w:val="22"/>
                <w:szCs w:val="22"/>
              </w:rPr>
              <w:t>1</w:t>
            </w:r>
          </w:p>
        </w:tc>
        <w:tc>
          <w:tcPr>
            <w:tcW w:w="2127" w:type="dxa"/>
          </w:tcPr>
          <w:p w14:paraId="44EE22DE" w14:textId="77777777" w:rsidR="00442A8A" w:rsidRDefault="00D52ACD" w:rsidP="00FA3A29">
            <w:pPr>
              <w:rPr>
                <w:rFonts w:ascii="Nexa Light" w:hAnsi="Nexa Light"/>
                <w:sz w:val="22"/>
                <w:szCs w:val="22"/>
              </w:rPr>
            </w:pPr>
            <w:hyperlink r:id="rId12" w:history="1">
              <w:r w:rsidR="00442A8A" w:rsidRPr="00690A7A">
                <w:rPr>
                  <w:rStyle w:val="Hyperlnk"/>
                  <w:rFonts w:ascii="Nexa Light" w:hAnsi="Nexa Light"/>
                  <w:sz w:val="22"/>
                  <w:szCs w:val="22"/>
                </w:rPr>
                <w:t>Luftpuffen</w:t>
              </w:r>
            </w:hyperlink>
          </w:p>
          <w:p w14:paraId="708AAB37" w14:textId="42E1ED22" w:rsidR="0004089F" w:rsidRPr="00442A8A" w:rsidRDefault="0004089F" w:rsidP="00FA3A29">
            <w:pPr>
              <w:rPr>
                <w:rFonts w:ascii="Nexa Light" w:hAnsi="Nexa Light"/>
                <w:sz w:val="22"/>
                <w:szCs w:val="22"/>
              </w:rPr>
            </w:pPr>
            <w:r>
              <w:rPr>
                <w:rFonts w:ascii="Nexa Light" w:hAnsi="Nexa Light"/>
                <w:sz w:val="22"/>
                <w:szCs w:val="22"/>
              </w:rPr>
              <w:t>Plan 1</w:t>
            </w:r>
          </w:p>
        </w:tc>
        <w:tc>
          <w:tcPr>
            <w:tcW w:w="5103" w:type="dxa"/>
          </w:tcPr>
          <w:p w14:paraId="12D73ED7" w14:textId="4653FAF0" w:rsidR="00442A8A" w:rsidRPr="000C1EB1" w:rsidRDefault="00442A8A"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Luftpuffen</w:t>
            </w:r>
            <w:r w:rsidR="00AD0F06" w:rsidRPr="000C1EB1">
              <w:rPr>
                <w:rFonts w:ascii="Nexa Bold" w:hAnsi="Nexa Bold"/>
                <w:sz w:val="20"/>
                <w:szCs w:val="20"/>
              </w:rPr>
              <w:t>.</w:t>
            </w:r>
          </w:p>
          <w:p w14:paraId="4D7CCB5B" w14:textId="62A96E7E" w:rsidR="0073391A" w:rsidRPr="000C1EB1" w:rsidRDefault="0073391A" w:rsidP="0073391A">
            <w:pPr>
              <w:rPr>
                <w:rFonts w:ascii="Nexa Light" w:hAnsi="Nexa Light"/>
                <w:sz w:val="20"/>
                <w:szCs w:val="20"/>
              </w:rPr>
            </w:pPr>
            <w:r w:rsidRPr="000C1EB1">
              <w:rPr>
                <w:rFonts w:ascii="Nexa Light" w:hAnsi="Nexa Light"/>
                <w:sz w:val="20"/>
                <w:szCs w:val="20"/>
              </w:rPr>
              <w:t>Tryck lätt på kanten för att sätta luft i rörelse. (håll undan ditt huvud från hålet)</w:t>
            </w:r>
          </w:p>
          <w:p w14:paraId="1900D07C" w14:textId="77777777" w:rsidR="0073391A" w:rsidRPr="000C1EB1" w:rsidRDefault="0073391A" w:rsidP="0073391A">
            <w:pPr>
              <w:rPr>
                <w:rFonts w:ascii="Nexa Light" w:hAnsi="Nexa Light"/>
                <w:sz w:val="20"/>
                <w:szCs w:val="20"/>
              </w:rPr>
            </w:pPr>
          </w:p>
          <w:p w14:paraId="47923DB2" w14:textId="77777777" w:rsidR="0073391A" w:rsidRPr="000C1EB1" w:rsidRDefault="0073391A" w:rsidP="0073391A">
            <w:pPr>
              <w:rPr>
                <w:rFonts w:ascii="Nexa Light" w:hAnsi="Nexa Light"/>
                <w:sz w:val="20"/>
                <w:szCs w:val="20"/>
              </w:rPr>
            </w:pPr>
            <w:r w:rsidRPr="000C1EB1">
              <w:rPr>
                <w:rFonts w:ascii="Nexa Light" w:hAnsi="Nexa Light"/>
                <w:sz w:val="20"/>
                <w:szCs w:val="20"/>
              </w:rPr>
              <w:t>Håll koll på luftstöten när den rör sig uppåt. Hur ser du när luftpuffen når taket? Hur kan du styra var luftpuffen träffar taket?</w:t>
            </w:r>
          </w:p>
          <w:p w14:paraId="66927A45" w14:textId="3E6F437C" w:rsidR="00442A8A" w:rsidRPr="000C1EB1" w:rsidRDefault="00442A8A" w:rsidP="00FA3A29">
            <w:pPr>
              <w:rPr>
                <w:rFonts w:ascii="Nexa Light" w:hAnsi="Nexa Light"/>
                <w:sz w:val="20"/>
                <w:szCs w:val="20"/>
              </w:rPr>
            </w:pPr>
          </w:p>
        </w:tc>
        <w:tc>
          <w:tcPr>
            <w:tcW w:w="7229" w:type="dxa"/>
          </w:tcPr>
          <w:p w14:paraId="363479AB" w14:textId="6FFE29C7" w:rsidR="00442A8A" w:rsidRPr="000C1EB1" w:rsidRDefault="0024070C" w:rsidP="00FA3A29">
            <w:pPr>
              <w:rPr>
                <w:rFonts w:ascii="Nexa Light" w:hAnsi="Nexa Light"/>
                <w:sz w:val="20"/>
                <w:szCs w:val="20"/>
              </w:rPr>
            </w:pPr>
            <w:r w:rsidRPr="000C1EB1">
              <w:rPr>
                <w:rFonts w:ascii="Nexa Light" w:hAnsi="Nexa Light"/>
                <w:sz w:val="20"/>
                <w:szCs w:val="20"/>
              </w:rPr>
              <w:t xml:space="preserve">När kanten trycks ner blir utrymmet under mindre och luften pressas ut ur behållaren genom hålet i mitten. </w:t>
            </w:r>
          </w:p>
          <w:p w14:paraId="1C69A3CD" w14:textId="2111D91A" w:rsidR="0024070C" w:rsidRPr="000C1EB1" w:rsidRDefault="0024070C" w:rsidP="00FA3A29">
            <w:pPr>
              <w:rPr>
                <w:rFonts w:ascii="Nexa Light" w:hAnsi="Nexa Light"/>
                <w:sz w:val="20"/>
                <w:szCs w:val="20"/>
              </w:rPr>
            </w:pPr>
            <w:r w:rsidRPr="000C1EB1">
              <w:rPr>
                <w:rFonts w:ascii="Nexa Light" w:hAnsi="Nexa Light"/>
                <w:sz w:val="20"/>
                <w:szCs w:val="20"/>
              </w:rPr>
              <w:t xml:space="preserve">När gummiringen trycks ner lagom hårt och luften som finns där i trycks ut </w:t>
            </w:r>
            <w:r w:rsidR="00D52ACD">
              <w:rPr>
                <w:rFonts w:ascii="Nexa Light" w:hAnsi="Nexa Light"/>
                <w:sz w:val="20"/>
                <w:szCs w:val="20"/>
              </w:rPr>
              <w:t>kommer</w:t>
            </w:r>
            <w:r w:rsidRPr="000C1EB1">
              <w:rPr>
                <w:rFonts w:ascii="Nexa Light" w:hAnsi="Nexa Light"/>
                <w:sz w:val="20"/>
                <w:szCs w:val="20"/>
              </w:rPr>
              <w:t xml:space="preserve"> luften som rör sig se ut som en ring. Luftmolekylerna kan röra sig ända upp till taket. Om du har skjutit luften rakt så kan du se sidenbanden som sitter i taket röra på sig.</w:t>
            </w:r>
          </w:p>
        </w:tc>
      </w:tr>
      <w:tr w:rsidR="00690A7A" w:rsidRPr="00442A8A" w14:paraId="11DF0BAF" w14:textId="77777777" w:rsidTr="0004089F">
        <w:tc>
          <w:tcPr>
            <w:tcW w:w="562" w:type="dxa"/>
          </w:tcPr>
          <w:p w14:paraId="58293308" w14:textId="77777777" w:rsidR="00442A8A" w:rsidRPr="00442A8A" w:rsidRDefault="00442A8A" w:rsidP="00FA3A29">
            <w:pPr>
              <w:rPr>
                <w:rFonts w:ascii="Nexa Light" w:hAnsi="Nexa Light"/>
                <w:sz w:val="22"/>
                <w:szCs w:val="22"/>
              </w:rPr>
            </w:pPr>
            <w:r w:rsidRPr="00442A8A">
              <w:rPr>
                <w:rFonts w:ascii="Nexa Light" w:hAnsi="Nexa Light"/>
                <w:sz w:val="22"/>
                <w:szCs w:val="22"/>
              </w:rPr>
              <w:t>2</w:t>
            </w:r>
          </w:p>
        </w:tc>
        <w:tc>
          <w:tcPr>
            <w:tcW w:w="2127" w:type="dxa"/>
          </w:tcPr>
          <w:p w14:paraId="6DF37B4C" w14:textId="77777777" w:rsidR="00442A8A" w:rsidRDefault="00D52ACD" w:rsidP="00FA3A29">
            <w:pPr>
              <w:rPr>
                <w:rFonts w:ascii="Nexa Light" w:hAnsi="Nexa Light"/>
                <w:sz w:val="22"/>
                <w:szCs w:val="22"/>
              </w:rPr>
            </w:pPr>
            <w:hyperlink r:id="rId13" w:history="1">
              <w:r w:rsidR="00442A8A" w:rsidRPr="00690A7A">
                <w:rPr>
                  <w:rStyle w:val="Hyperlnk"/>
                  <w:rFonts w:ascii="Nexa Light" w:hAnsi="Nexa Light"/>
                  <w:sz w:val="22"/>
                  <w:szCs w:val="22"/>
                </w:rPr>
                <w:t>Luftsläden</w:t>
              </w:r>
            </w:hyperlink>
          </w:p>
          <w:p w14:paraId="3F979325" w14:textId="30CDFC7C" w:rsidR="0004089F" w:rsidRPr="00442A8A" w:rsidRDefault="0004089F" w:rsidP="00FA3A29">
            <w:pPr>
              <w:rPr>
                <w:rFonts w:ascii="Nexa Light" w:hAnsi="Nexa Light"/>
                <w:sz w:val="22"/>
                <w:szCs w:val="22"/>
              </w:rPr>
            </w:pPr>
            <w:r>
              <w:rPr>
                <w:rFonts w:ascii="Nexa Light" w:hAnsi="Nexa Light"/>
                <w:sz w:val="22"/>
                <w:szCs w:val="22"/>
              </w:rPr>
              <w:t>Plan 1</w:t>
            </w:r>
          </w:p>
        </w:tc>
        <w:tc>
          <w:tcPr>
            <w:tcW w:w="5103" w:type="dxa"/>
          </w:tcPr>
          <w:p w14:paraId="34F4D918" w14:textId="6AD3CE4D" w:rsidR="00442A8A" w:rsidRPr="000C1EB1" w:rsidRDefault="00442A8A"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Luftsläden</w:t>
            </w:r>
            <w:r w:rsidR="00AD0F06" w:rsidRPr="000C1EB1">
              <w:rPr>
                <w:rFonts w:ascii="Nexa Bold" w:hAnsi="Nexa Bold"/>
                <w:sz w:val="20"/>
                <w:szCs w:val="20"/>
              </w:rPr>
              <w:t>.</w:t>
            </w:r>
          </w:p>
          <w:p w14:paraId="55C73193" w14:textId="393ED80D" w:rsidR="0073391A" w:rsidRPr="000C1EB1" w:rsidRDefault="0073391A" w:rsidP="0073391A">
            <w:pPr>
              <w:rPr>
                <w:rFonts w:ascii="Nexa Light" w:hAnsi="Nexa Light"/>
                <w:sz w:val="20"/>
                <w:szCs w:val="20"/>
              </w:rPr>
            </w:pPr>
            <w:r w:rsidRPr="000C1EB1">
              <w:rPr>
                <w:rFonts w:ascii="Nexa Light" w:hAnsi="Nexa Light"/>
                <w:sz w:val="20"/>
                <w:szCs w:val="20"/>
              </w:rPr>
              <w:t>Jämför hur släden glider på metallskenan när luften är av eller på.</w:t>
            </w:r>
          </w:p>
          <w:p w14:paraId="3AF34FF4" w14:textId="77777777" w:rsidR="0073391A" w:rsidRPr="000C1EB1" w:rsidRDefault="0073391A" w:rsidP="0073391A">
            <w:pPr>
              <w:rPr>
                <w:rFonts w:ascii="Nexa Light" w:hAnsi="Nexa Light"/>
                <w:sz w:val="20"/>
                <w:szCs w:val="20"/>
              </w:rPr>
            </w:pPr>
          </w:p>
          <w:p w14:paraId="55C5ACAB" w14:textId="234F0654" w:rsidR="0073391A" w:rsidRPr="000C1EB1" w:rsidRDefault="0073391A" w:rsidP="0073391A">
            <w:pPr>
              <w:rPr>
                <w:rFonts w:ascii="Nexa Light" w:hAnsi="Nexa Light"/>
                <w:sz w:val="20"/>
                <w:szCs w:val="20"/>
              </w:rPr>
            </w:pPr>
            <w:r w:rsidRPr="000C1EB1">
              <w:rPr>
                <w:rFonts w:ascii="Nexa Light" w:hAnsi="Nexa Light"/>
                <w:sz w:val="20"/>
                <w:szCs w:val="20"/>
              </w:rPr>
              <w:t>Sätt på luften genom att trycka på den blå knappen. Var blåser luften?</w:t>
            </w:r>
          </w:p>
          <w:p w14:paraId="29B29152" w14:textId="77777777" w:rsidR="0073391A" w:rsidRPr="000C1EB1" w:rsidRDefault="0073391A" w:rsidP="0073391A">
            <w:pPr>
              <w:rPr>
                <w:rFonts w:ascii="Nexa Light" w:hAnsi="Nexa Light"/>
                <w:sz w:val="20"/>
                <w:szCs w:val="20"/>
              </w:rPr>
            </w:pPr>
          </w:p>
          <w:p w14:paraId="1B7DF4EA" w14:textId="427DB13C" w:rsidR="0073391A" w:rsidRPr="000C1EB1" w:rsidRDefault="0073391A" w:rsidP="0073391A">
            <w:pPr>
              <w:rPr>
                <w:rFonts w:ascii="Nexa Light" w:hAnsi="Nexa Light"/>
                <w:sz w:val="20"/>
                <w:szCs w:val="20"/>
              </w:rPr>
            </w:pPr>
            <w:r w:rsidRPr="000C1EB1">
              <w:rPr>
                <w:rFonts w:ascii="Nexa Light" w:hAnsi="Nexa Light"/>
                <w:sz w:val="20"/>
                <w:szCs w:val="20"/>
              </w:rPr>
              <w:t xml:space="preserve">Gör en luftkudde under släden att den glider bättre eller sämre? </w:t>
            </w:r>
          </w:p>
          <w:p w14:paraId="303941B7" w14:textId="38BA1512" w:rsidR="00442A8A" w:rsidRPr="000C1EB1" w:rsidRDefault="00442A8A" w:rsidP="00FA3A29">
            <w:pPr>
              <w:rPr>
                <w:rFonts w:ascii="Nexa Light" w:hAnsi="Nexa Light"/>
                <w:sz w:val="20"/>
                <w:szCs w:val="20"/>
              </w:rPr>
            </w:pPr>
          </w:p>
        </w:tc>
        <w:tc>
          <w:tcPr>
            <w:tcW w:w="7229" w:type="dxa"/>
          </w:tcPr>
          <w:p w14:paraId="653940DE" w14:textId="5810DC59" w:rsidR="0024070C" w:rsidRPr="000C1EB1" w:rsidRDefault="0024070C" w:rsidP="0024070C">
            <w:pPr>
              <w:rPr>
                <w:rFonts w:ascii="Nexa Light" w:hAnsi="Nexa Light"/>
                <w:sz w:val="20"/>
                <w:szCs w:val="20"/>
              </w:rPr>
            </w:pPr>
            <w:r w:rsidRPr="000C1EB1">
              <w:rPr>
                <w:rFonts w:ascii="Nexa Light" w:hAnsi="Nexa Light"/>
                <w:sz w:val="20"/>
                <w:szCs w:val="20"/>
              </w:rPr>
              <w:t>Från en metallskena med många små hål i strömmar det ut luft</w:t>
            </w:r>
            <w:r w:rsidR="00D52ACD">
              <w:rPr>
                <w:rFonts w:ascii="Nexa Light" w:hAnsi="Nexa Light"/>
                <w:sz w:val="20"/>
                <w:szCs w:val="20"/>
              </w:rPr>
              <w:t xml:space="preserve"> när man trycker på den blå knappen</w:t>
            </w:r>
            <w:r w:rsidRPr="000C1EB1">
              <w:rPr>
                <w:rFonts w:ascii="Nexa Light" w:hAnsi="Nexa Light"/>
                <w:sz w:val="20"/>
                <w:szCs w:val="20"/>
              </w:rPr>
              <w:t>. En liten släde av metall kan glida fram hur lätt som helst, eftersom det bildas en luftkudde mellan vagnen och skenan.</w:t>
            </w:r>
          </w:p>
          <w:p w14:paraId="607A7A0F" w14:textId="77777777" w:rsidR="0024070C" w:rsidRPr="000C1EB1" w:rsidRDefault="0024070C" w:rsidP="0024070C">
            <w:pPr>
              <w:rPr>
                <w:rFonts w:ascii="Nexa Light" w:hAnsi="Nexa Light"/>
                <w:sz w:val="20"/>
                <w:szCs w:val="20"/>
              </w:rPr>
            </w:pPr>
          </w:p>
          <w:p w14:paraId="1F9AD4B6" w14:textId="55A9837D" w:rsidR="00442A8A" w:rsidRPr="000C1EB1" w:rsidRDefault="0024070C" w:rsidP="0024070C">
            <w:pPr>
              <w:rPr>
                <w:rFonts w:ascii="Nexa Light" w:hAnsi="Nexa Light"/>
                <w:sz w:val="20"/>
                <w:szCs w:val="20"/>
              </w:rPr>
            </w:pPr>
            <w:r w:rsidRPr="000C1EB1">
              <w:rPr>
                <w:rFonts w:ascii="Nexa Light" w:hAnsi="Nexa Light"/>
                <w:sz w:val="20"/>
                <w:szCs w:val="20"/>
              </w:rPr>
              <w:t>Luftkuddar bygger på att det strömmar ut luft mellan underlaget och farkosten, till exempel en svävare, hyperloop-tåg eller rörpost. Luftkudden gör att friktionen mellan farkosten och underlaget blir väldigt liten. Då går det inte åt så mycket energi och farkosten kan nå höga hastigheter.</w:t>
            </w:r>
          </w:p>
        </w:tc>
      </w:tr>
      <w:tr w:rsidR="00690A7A" w:rsidRPr="00442A8A" w14:paraId="5BDD48FF" w14:textId="77777777" w:rsidTr="0004089F">
        <w:tc>
          <w:tcPr>
            <w:tcW w:w="562" w:type="dxa"/>
          </w:tcPr>
          <w:p w14:paraId="34CFE994" w14:textId="77777777" w:rsidR="00442A8A" w:rsidRPr="00442A8A" w:rsidRDefault="00442A8A" w:rsidP="00FA3A29">
            <w:pPr>
              <w:rPr>
                <w:rFonts w:ascii="Nexa Light" w:hAnsi="Nexa Light"/>
                <w:sz w:val="22"/>
                <w:szCs w:val="22"/>
              </w:rPr>
            </w:pPr>
            <w:r w:rsidRPr="00442A8A">
              <w:rPr>
                <w:rFonts w:ascii="Nexa Light" w:hAnsi="Nexa Light"/>
                <w:sz w:val="22"/>
                <w:szCs w:val="22"/>
              </w:rPr>
              <w:t>3</w:t>
            </w:r>
          </w:p>
        </w:tc>
        <w:tc>
          <w:tcPr>
            <w:tcW w:w="2127" w:type="dxa"/>
          </w:tcPr>
          <w:p w14:paraId="06C07EA5" w14:textId="77777777" w:rsidR="00442A8A" w:rsidRDefault="00D52ACD" w:rsidP="00FA3A29">
            <w:pPr>
              <w:rPr>
                <w:rFonts w:ascii="Nexa Light" w:hAnsi="Nexa Light"/>
                <w:sz w:val="22"/>
                <w:szCs w:val="22"/>
              </w:rPr>
            </w:pPr>
            <w:hyperlink r:id="rId14" w:history="1">
              <w:r w:rsidR="00442A8A" w:rsidRPr="00690A7A">
                <w:rPr>
                  <w:rStyle w:val="Hyperlnk"/>
                  <w:rFonts w:ascii="Nexa Light" w:hAnsi="Nexa Light"/>
                  <w:sz w:val="22"/>
                  <w:szCs w:val="22"/>
                </w:rPr>
                <w:t>Lufttryckshissen</w:t>
              </w:r>
            </w:hyperlink>
          </w:p>
          <w:p w14:paraId="2740A4AA" w14:textId="21C72722" w:rsidR="0004089F" w:rsidRPr="00442A8A" w:rsidRDefault="0004089F" w:rsidP="00FA3A29">
            <w:pPr>
              <w:rPr>
                <w:rFonts w:ascii="Nexa Light" w:hAnsi="Nexa Light"/>
                <w:sz w:val="22"/>
                <w:szCs w:val="22"/>
              </w:rPr>
            </w:pPr>
            <w:r>
              <w:rPr>
                <w:rFonts w:ascii="Nexa Light" w:hAnsi="Nexa Light"/>
                <w:sz w:val="22"/>
                <w:szCs w:val="22"/>
              </w:rPr>
              <w:t>Plan 1</w:t>
            </w:r>
          </w:p>
        </w:tc>
        <w:tc>
          <w:tcPr>
            <w:tcW w:w="5103" w:type="dxa"/>
          </w:tcPr>
          <w:p w14:paraId="75F9D5B0" w14:textId="5536CCAE" w:rsidR="00442A8A" w:rsidRPr="000C1EB1" w:rsidRDefault="00442A8A"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Lufttryckshissen</w:t>
            </w:r>
            <w:r w:rsidR="00AD0F06" w:rsidRPr="000C1EB1">
              <w:rPr>
                <w:rFonts w:ascii="Nexa Bold" w:hAnsi="Nexa Bold"/>
                <w:sz w:val="20"/>
                <w:szCs w:val="20"/>
              </w:rPr>
              <w:t>.</w:t>
            </w:r>
          </w:p>
          <w:p w14:paraId="0C87A92B" w14:textId="77777777" w:rsidR="00442A8A" w:rsidRPr="000C1EB1" w:rsidRDefault="00442A8A" w:rsidP="00FA3A29">
            <w:pPr>
              <w:rPr>
                <w:rFonts w:ascii="Nexa Light" w:hAnsi="Nexa Light"/>
                <w:sz w:val="20"/>
                <w:szCs w:val="20"/>
              </w:rPr>
            </w:pPr>
            <w:r w:rsidRPr="000C1EB1">
              <w:rPr>
                <w:rFonts w:ascii="Nexa Light" w:hAnsi="Nexa Light"/>
                <w:sz w:val="20"/>
                <w:szCs w:val="20"/>
              </w:rPr>
              <w:t xml:space="preserve">Dra i snöret tills vikten faller. Vad tror du det är som finns under vikten och som pressas in i det smala röret? Vad är det som flyttar på pennan? Hur högt kan du få pennan att flytta sig? </w:t>
            </w:r>
          </w:p>
        </w:tc>
        <w:tc>
          <w:tcPr>
            <w:tcW w:w="7229" w:type="dxa"/>
          </w:tcPr>
          <w:p w14:paraId="1160B8BC" w14:textId="086BD1F0" w:rsidR="00690A7A" w:rsidRPr="000C1EB1" w:rsidRDefault="00690A7A" w:rsidP="00690A7A">
            <w:pPr>
              <w:rPr>
                <w:rFonts w:ascii="Nexa Light" w:hAnsi="Nexa Light"/>
                <w:sz w:val="20"/>
                <w:szCs w:val="20"/>
              </w:rPr>
            </w:pPr>
            <w:r w:rsidRPr="000C1EB1">
              <w:rPr>
                <w:rFonts w:ascii="Nexa Light" w:hAnsi="Nexa Light"/>
                <w:sz w:val="20"/>
                <w:szCs w:val="20"/>
              </w:rPr>
              <w:t xml:space="preserve">När vikten faller nedåt trycks luften som finns under den ihop och vill flytta på sig. Det finns ett litet rör i botten där den hoppressade, komprimerade, luften kan ledas ut. När luften pressas genom det smala röret skjuts pennan </w:t>
            </w:r>
            <w:r w:rsidR="0073391A" w:rsidRPr="000C1EB1">
              <w:rPr>
                <w:rFonts w:ascii="Nexa Light" w:hAnsi="Nexa Light"/>
                <w:sz w:val="20"/>
                <w:szCs w:val="20"/>
              </w:rPr>
              <w:t>i väg</w:t>
            </w:r>
            <w:r w:rsidRPr="000C1EB1">
              <w:rPr>
                <w:rFonts w:ascii="Nexa Light" w:hAnsi="Nexa Light"/>
                <w:sz w:val="20"/>
                <w:szCs w:val="20"/>
              </w:rPr>
              <w:t>.</w:t>
            </w:r>
          </w:p>
          <w:p w14:paraId="469BC6C2" w14:textId="77777777" w:rsidR="00690A7A" w:rsidRPr="000C1EB1" w:rsidRDefault="00690A7A" w:rsidP="00690A7A">
            <w:pPr>
              <w:rPr>
                <w:rFonts w:ascii="Nexa Light" w:hAnsi="Nexa Light"/>
                <w:sz w:val="20"/>
                <w:szCs w:val="20"/>
              </w:rPr>
            </w:pPr>
          </w:p>
          <w:p w14:paraId="4B717D35" w14:textId="6124DEBC" w:rsidR="00442A8A" w:rsidRPr="000C1EB1" w:rsidRDefault="00690A7A" w:rsidP="00690A7A">
            <w:pPr>
              <w:rPr>
                <w:rFonts w:ascii="Nexa Light" w:hAnsi="Nexa Light"/>
                <w:sz w:val="20"/>
                <w:szCs w:val="20"/>
              </w:rPr>
            </w:pPr>
            <w:r w:rsidRPr="000C1EB1">
              <w:rPr>
                <w:rFonts w:ascii="Nexa Light" w:hAnsi="Nexa Light"/>
                <w:sz w:val="20"/>
                <w:szCs w:val="20"/>
              </w:rPr>
              <w:t>Pneumatik, eller tryckluftsteknik, innebär att gaser, oftast luft, används för att överföra, lagra och styra energi.</w:t>
            </w:r>
          </w:p>
        </w:tc>
      </w:tr>
    </w:tbl>
    <w:p w14:paraId="4987D3FE" w14:textId="77777777" w:rsidR="004B3F44" w:rsidRDefault="004B3F44">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690A7A" w:rsidRPr="00442A8A" w14:paraId="4329BA1F" w14:textId="77777777" w:rsidTr="0004089F">
        <w:tc>
          <w:tcPr>
            <w:tcW w:w="562" w:type="dxa"/>
          </w:tcPr>
          <w:p w14:paraId="53464A4F" w14:textId="144C2DDB" w:rsidR="00442A8A" w:rsidRPr="00442A8A" w:rsidRDefault="00442A8A" w:rsidP="00FA3A29">
            <w:pPr>
              <w:rPr>
                <w:rFonts w:ascii="Nexa Light" w:hAnsi="Nexa Light"/>
                <w:sz w:val="22"/>
                <w:szCs w:val="22"/>
              </w:rPr>
            </w:pPr>
            <w:r w:rsidRPr="00442A8A">
              <w:rPr>
                <w:rFonts w:ascii="Nexa Light" w:hAnsi="Nexa Light"/>
                <w:sz w:val="22"/>
                <w:szCs w:val="22"/>
              </w:rPr>
              <w:lastRenderedPageBreak/>
              <w:t>4</w:t>
            </w:r>
          </w:p>
        </w:tc>
        <w:tc>
          <w:tcPr>
            <w:tcW w:w="2127" w:type="dxa"/>
          </w:tcPr>
          <w:p w14:paraId="3AEB14D1" w14:textId="0C8E1587" w:rsidR="00442A8A" w:rsidRDefault="00D52ACD" w:rsidP="00FA3A29">
            <w:pPr>
              <w:rPr>
                <w:rFonts w:ascii="Nexa Light" w:hAnsi="Nexa Light"/>
                <w:sz w:val="22"/>
                <w:szCs w:val="22"/>
              </w:rPr>
            </w:pPr>
            <w:hyperlink r:id="rId15" w:history="1">
              <w:r w:rsidR="00442A8A" w:rsidRPr="00DC7D76">
                <w:rPr>
                  <w:rStyle w:val="Hyperlnk"/>
                  <w:rFonts w:ascii="Nexa Light" w:hAnsi="Nexa Light"/>
                  <w:sz w:val="22"/>
                  <w:szCs w:val="22"/>
                </w:rPr>
                <w:t>Bermudatriangeln</w:t>
              </w:r>
            </w:hyperlink>
          </w:p>
          <w:p w14:paraId="4A9D9336" w14:textId="1706B04D"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252AADA9" w14:textId="5375629B"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Bermudatriangeln</w:t>
            </w:r>
            <w:r w:rsidR="00AD0F06" w:rsidRPr="000C1EB1">
              <w:rPr>
                <w:rFonts w:ascii="Nexa Bold" w:hAnsi="Nexa Bold"/>
                <w:sz w:val="20"/>
                <w:szCs w:val="20"/>
              </w:rPr>
              <w:t>.</w:t>
            </w:r>
          </w:p>
          <w:p w14:paraId="425C294F" w14:textId="1FC1639D" w:rsidR="0073391A" w:rsidRPr="000C1EB1" w:rsidRDefault="0073391A" w:rsidP="0073391A">
            <w:pPr>
              <w:rPr>
                <w:rFonts w:ascii="Nexa Light" w:hAnsi="Nexa Light"/>
                <w:sz w:val="20"/>
                <w:szCs w:val="20"/>
              </w:rPr>
            </w:pPr>
            <w:r w:rsidRPr="000C1EB1">
              <w:rPr>
                <w:rFonts w:ascii="Nexa Light" w:hAnsi="Nexa Light"/>
                <w:sz w:val="20"/>
                <w:szCs w:val="20"/>
              </w:rPr>
              <w:t>Vatten kan bära både oss människor och stora skepp.</w:t>
            </w:r>
          </w:p>
          <w:p w14:paraId="59173239" w14:textId="77777777" w:rsidR="0073391A" w:rsidRPr="000C1EB1" w:rsidRDefault="0073391A" w:rsidP="0073391A">
            <w:pPr>
              <w:rPr>
                <w:rFonts w:ascii="Nexa Light" w:hAnsi="Nexa Light"/>
                <w:sz w:val="20"/>
                <w:szCs w:val="20"/>
              </w:rPr>
            </w:pPr>
          </w:p>
          <w:p w14:paraId="64A99503" w14:textId="69EE8F08" w:rsidR="0073391A" w:rsidRPr="000C1EB1" w:rsidRDefault="0073391A" w:rsidP="0073391A">
            <w:pPr>
              <w:rPr>
                <w:rFonts w:ascii="Nexa Light" w:hAnsi="Nexa Light"/>
                <w:sz w:val="20"/>
                <w:szCs w:val="20"/>
              </w:rPr>
            </w:pPr>
            <w:r w:rsidRPr="000C1EB1">
              <w:rPr>
                <w:rFonts w:ascii="Nexa Light" w:hAnsi="Nexa Light"/>
                <w:sz w:val="20"/>
                <w:szCs w:val="20"/>
              </w:rPr>
              <w:t>Tryck på knappen under vattenröret.</w:t>
            </w:r>
          </w:p>
          <w:p w14:paraId="7FF211A6" w14:textId="77777777" w:rsidR="0073391A" w:rsidRPr="000C1EB1" w:rsidRDefault="0073391A" w:rsidP="0073391A">
            <w:pPr>
              <w:rPr>
                <w:rFonts w:ascii="Nexa Light" w:hAnsi="Nexa Light"/>
                <w:sz w:val="20"/>
                <w:szCs w:val="20"/>
              </w:rPr>
            </w:pPr>
          </w:p>
          <w:p w14:paraId="58C681B5" w14:textId="72E438C8" w:rsidR="0073391A" w:rsidRPr="000C1EB1" w:rsidRDefault="0073391A" w:rsidP="0073391A">
            <w:pPr>
              <w:rPr>
                <w:rFonts w:ascii="Nexa Light" w:hAnsi="Nexa Light"/>
                <w:sz w:val="20"/>
                <w:szCs w:val="20"/>
              </w:rPr>
            </w:pPr>
            <w:r w:rsidRPr="000C1EB1">
              <w:rPr>
                <w:rFonts w:ascii="Nexa Light" w:hAnsi="Nexa Light"/>
                <w:sz w:val="20"/>
                <w:szCs w:val="20"/>
              </w:rPr>
              <w:t>Vad händer med vattnets bärkapacitet, eller styrka att bära upp båten, när luft bubblar upp genom vattenpelaren?</w:t>
            </w:r>
          </w:p>
          <w:p w14:paraId="1A2568A5" w14:textId="59AFA50F" w:rsidR="00442A8A" w:rsidRPr="000C1EB1" w:rsidRDefault="00442A8A" w:rsidP="00FA3A29">
            <w:pPr>
              <w:rPr>
                <w:rFonts w:ascii="Nexa Light" w:hAnsi="Nexa Light"/>
                <w:sz w:val="20"/>
                <w:szCs w:val="20"/>
              </w:rPr>
            </w:pPr>
          </w:p>
        </w:tc>
        <w:tc>
          <w:tcPr>
            <w:tcW w:w="7229" w:type="dxa"/>
          </w:tcPr>
          <w:p w14:paraId="282C363E" w14:textId="21B85F67" w:rsidR="00DC7D76" w:rsidRPr="000C1EB1" w:rsidRDefault="00DC7D76" w:rsidP="00AF6CA2">
            <w:pPr>
              <w:rPr>
                <w:rFonts w:ascii="Nexa Light" w:hAnsi="Nexa Light"/>
                <w:sz w:val="20"/>
                <w:szCs w:val="20"/>
              </w:rPr>
            </w:pPr>
            <w:r w:rsidRPr="000C1EB1">
              <w:rPr>
                <w:rFonts w:ascii="Nexa Light" w:hAnsi="Nexa Light"/>
                <w:sz w:val="20"/>
                <w:szCs w:val="20"/>
              </w:rPr>
              <w:t>Vattnets</w:t>
            </w:r>
            <w:r w:rsidR="00AE6256" w:rsidRPr="000C1EB1">
              <w:rPr>
                <w:rFonts w:ascii="Nexa Light" w:hAnsi="Nexa Light"/>
                <w:sz w:val="20"/>
                <w:szCs w:val="20"/>
              </w:rPr>
              <w:t xml:space="preserve"> densitet är 997 kg/m</w:t>
            </w:r>
            <w:r w:rsidR="00AE6256" w:rsidRPr="000C1EB1">
              <w:rPr>
                <w:rFonts w:ascii="Nexa Light" w:hAnsi="Nexa Light"/>
                <w:sz w:val="20"/>
                <w:szCs w:val="20"/>
                <w:vertAlign w:val="superscript"/>
              </w:rPr>
              <w:t>3</w:t>
            </w:r>
            <w:r w:rsidR="00AE6256" w:rsidRPr="000C1EB1">
              <w:rPr>
                <w:rFonts w:ascii="Nexa Light" w:hAnsi="Nexa Light"/>
                <w:sz w:val="20"/>
                <w:szCs w:val="20"/>
              </w:rPr>
              <w:t>. Luftens densitet är ca 1,3 kg/m</w:t>
            </w:r>
            <w:r w:rsidR="00AE6256" w:rsidRPr="000C1EB1">
              <w:rPr>
                <w:rFonts w:ascii="Nexa Light" w:hAnsi="Nexa Light"/>
                <w:sz w:val="20"/>
                <w:szCs w:val="20"/>
                <w:vertAlign w:val="superscript"/>
              </w:rPr>
              <w:t>3</w:t>
            </w:r>
            <w:r w:rsidR="00AE6256" w:rsidRPr="000C1EB1">
              <w:rPr>
                <w:rFonts w:ascii="Nexa Light" w:hAnsi="Nexa Light"/>
                <w:sz w:val="20"/>
                <w:szCs w:val="20"/>
              </w:rPr>
              <w:t>. När vattnet blandas upp med luftbubblorna minskar densiteten i röret</w:t>
            </w:r>
            <w:r w:rsidR="00AF6CA2" w:rsidRPr="000C1EB1">
              <w:rPr>
                <w:rFonts w:ascii="Nexa Light" w:hAnsi="Nexa Light"/>
                <w:sz w:val="20"/>
                <w:szCs w:val="20"/>
              </w:rPr>
              <w:t xml:space="preserve"> och </w:t>
            </w:r>
            <w:r w:rsidRPr="000C1EB1">
              <w:rPr>
                <w:rFonts w:ascii="Nexa Light" w:hAnsi="Nexa Light"/>
                <w:sz w:val="20"/>
                <w:szCs w:val="20"/>
              </w:rPr>
              <w:t>bärkapacite</w:t>
            </w:r>
            <w:r w:rsidR="00AF6CA2" w:rsidRPr="000C1EB1">
              <w:rPr>
                <w:rFonts w:ascii="Nexa Light" w:hAnsi="Nexa Light"/>
                <w:sz w:val="20"/>
                <w:szCs w:val="20"/>
              </w:rPr>
              <w:t>ten</w:t>
            </w:r>
            <w:r w:rsidRPr="000C1EB1">
              <w:rPr>
                <w:rFonts w:ascii="Nexa Light" w:hAnsi="Nexa Light"/>
                <w:sz w:val="20"/>
                <w:szCs w:val="20"/>
              </w:rPr>
              <w:t xml:space="preserve"> minskar</w:t>
            </w:r>
            <w:r w:rsidR="00AF6CA2" w:rsidRPr="000C1EB1">
              <w:rPr>
                <w:rFonts w:ascii="Nexa Light" w:hAnsi="Nexa Light"/>
                <w:sz w:val="20"/>
                <w:szCs w:val="20"/>
              </w:rPr>
              <w:t>.</w:t>
            </w:r>
            <w:r w:rsidRPr="000C1EB1">
              <w:rPr>
                <w:rFonts w:ascii="Nexa Light" w:hAnsi="Nexa Light"/>
                <w:sz w:val="20"/>
                <w:szCs w:val="20"/>
              </w:rPr>
              <w:t xml:space="preserve"> </w:t>
            </w:r>
            <w:r w:rsidR="00AF6CA2" w:rsidRPr="000C1EB1">
              <w:rPr>
                <w:rFonts w:ascii="Nexa Light" w:hAnsi="Nexa Light"/>
                <w:sz w:val="20"/>
                <w:szCs w:val="20"/>
              </w:rPr>
              <w:t xml:space="preserve">Bubblorna minskar även vattnets ytspänning. </w:t>
            </w:r>
            <w:r w:rsidRPr="000C1EB1">
              <w:rPr>
                <w:rFonts w:ascii="Nexa Light" w:hAnsi="Nexa Light"/>
                <w:sz w:val="20"/>
                <w:szCs w:val="20"/>
              </w:rPr>
              <w:t>Detta får båten i röret att sjunka</w:t>
            </w:r>
            <w:r w:rsidR="00AF6CA2" w:rsidRPr="000C1EB1">
              <w:rPr>
                <w:rFonts w:ascii="Nexa Light" w:hAnsi="Nexa Light"/>
                <w:sz w:val="20"/>
                <w:szCs w:val="20"/>
              </w:rPr>
              <w:t xml:space="preserve"> mot</w:t>
            </w:r>
            <w:r w:rsidRPr="000C1EB1">
              <w:rPr>
                <w:rFonts w:ascii="Nexa Light" w:hAnsi="Nexa Light"/>
                <w:sz w:val="20"/>
                <w:szCs w:val="20"/>
              </w:rPr>
              <w:t xml:space="preserve"> botten</w:t>
            </w:r>
            <w:r w:rsidR="00AF6CA2" w:rsidRPr="000C1EB1">
              <w:rPr>
                <w:rFonts w:ascii="Nexa Light" w:hAnsi="Nexa Light"/>
                <w:sz w:val="20"/>
                <w:szCs w:val="20"/>
              </w:rPr>
              <w:t xml:space="preserve"> av röret.</w:t>
            </w:r>
          </w:p>
        </w:tc>
      </w:tr>
      <w:tr w:rsidR="00690A7A" w:rsidRPr="00442A8A" w14:paraId="52067165" w14:textId="77777777" w:rsidTr="0004089F">
        <w:tc>
          <w:tcPr>
            <w:tcW w:w="562" w:type="dxa"/>
          </w:tcPr>
          <w:p w14:paraId="32D609AF" w14:textId="77777777" w:rsidR="00442A8A" w:rsidRPr="00442A8A" w:rsidRDefault="00442A8A" w:rsidP="00FA3A29">
            <w:pPr>
              <w:rPr>
                <w:rFonts w:ascii="Nexa Light" w:hAnsi="Nexa Light"/>
                <w:sz w:val="22"/>
                <w:szCs w:val="22"/>
              </w:rPr>
            </w:pPr>
            <w:r w:rsidRPr="00442A8A">
              <w:rPr>
                <w:rFonts w:ascii="Nexa Light" w:hAnsi="Nexa Light"/>
                <w:sz w:val="22"/>
                <w:szCs w:val="22"/>
              </w:rPr>
              <w:t>5</w:t>
            </w:r>
          </w:p>
        </w:tc>
        <w:tc>
          <w:tcPr>
            <w:tcW w:w="2127" w:type="dxa"/>
          </w:tcPr>
          <w:p w14:paraId="613B7A29" w14:textId="7C0F7E08" w:rsidR="00442A8A" w:rsidRDefault="00D52ACD" w:rsidP="00FA3A29">
            <w:pPr>
              <w:rPr>
                <w:rFonts w:ascii="Nexa Light" w:hAnsi="Nexa Light"/>
                <w:sz w:val="22"/>
                <w:szCs w:val="22"/>
              </w:rPr>
            </w:pPr>
            <w:hyperlink r:id="rId16" w:history="1">
              <w:r w:rsidR="00442A8A" w:rsidRPr="00AF6CA2">
                <w:rPr>
                  <w:rStyle w:val="Hyperlnk"/>
                  <w:rFonts w:ascii="Nexa Light" w:hAnsi="Nexa Light"/>
                  <w:sz w:val="22"/>
                  <w:szCs w:val="22"/>
                </w:rPr>
                <w:t>Blåshålet</w:t>
              </w:r>
            </w:hyperlink>
          </w:p>
          <w:p w14:paraId="583E50EB" w14:textId="6E1F0487"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1BA02F1F" w14:textId="43A22F53"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Blåshålet</w:t>
            </w:r>
            <w:r w:rsidR="00AD0F06" w:rsidRPr="000C1EB1">
              <w:rPr>
                <w:rFonts w:ascii="Nexa Bold" w:hAnsi="Nexa Bold"/>
                <w:sz w:val="20"/>
                <w:szCs w:val="20"/>
              </w:rPr>
              <w:t>.</w:t>
            </w:r>
          </w:p>
          <w:p w14:paraId="211B3339" w14:textId="75CCC3AB" w:rsidR="003D4C20" w:rsidRPr="000C1EB1" w:rsidRDefault="00442A8A" w:rsidP="00FA3A29">
            <w:pPr>
              <w:rPr>
                <w:rFonts w:ascii="Nexa Light" w:hAnsi="Nexa Light"/>
                <w:sz w:val="20"/>
                <w:szCs w:val="20"/>
              </w:rPr>
            </w:pPr>
            <w:r w:rsidRPr="000C1EB1">
              <w:rPr>
                <w:rFonts w:ascii="Nexa Light" w:hAnsi="Nexa Light"/>
                <w:sz w:val="20"/>
                <w:szCs w:val="20"/>
              </w:rPr>
              <w:t xml:space="preserve">Tryck </w:t>
            </w:r>
            <w:r w:rsidR="0073391A" w:rsidRPr="000C1EB1">
              <w:rPr>
                <w:rFonts w:ascii="Nexa Light" w:hAnsi="Nexa Light"/>
                <w:sz w:val="20"/>
                <w:szCs w:val="20"/>
              </w:rPr>
              <w:t>i gång</w:t>
            </w:r>
            <w:r w:rsidRPr="000C1EB1">
              <w:rPr>
                <w:rFonts w:ascii="Nexa Light" w:hAnsi="Nexa Light"/>
                <w:sz w:val="20"/>
                <w:szCs w:val="20"/>
              </w:rPr>
              <w:t xml:space="preserve"> luftströmmen. Placera bollen i luftströmmen. Vad är det som får bollen att sväva? </w:t>
            </w:r>
          </w:p>
          <w:p w14:paraId="3AB65A17" w14:textId="77777777" w:rsidR="003D4C20" w:rsidRPr="000C1EB1" w:rsidRDefault="003D4C20" w:rsidP="00FA3A29">
            <w:pPr>
              <w:rPr>
                <w:rFonts w:ascii="Nexa Light" w:hAnsi="Nexa Light"/>
                <w:sz w:val="20"/>
                <w:szCs w:val="20"/>
              </w:rPr>
            </w:pPr>
          </w:p>
          <w:p w14:paraId="47331328" w14:textId="77777777" w:rsidR="003D4C20" w:rsidRPr="000C1EB1" w:rsidRDefault="00442A8A" w:rsidP="00FA3A29">
            <w:pPr>
              <w:rPr>
                <w:rFonts w:ascii="Nexa Light" w:hAnsi="Nexa Light"/>
                <w:sz w:val="20"/>
                <w:szCs w:val="20"/>
              </w:rPr>
            </w:pPr>
            <w:r w:rsidRPr="000C1EB1">
              <w:rPr>
                <w:rFonts w:ascii="Nexa Light" w:hAnsi="Nexa Light"/>
                <w:sz w:val="20"/>
                <w:szCs w:val="20"/>
              </w:rPr>
              <w:t>Vad händer om du håller handen bredvid, ovanför, under bollen?</w:t>
            </w:r>
          </w:p>
          <w:p w14:paraId="07D95D88" w14:textId="77777777" w:rsidR="003D4C20" w:rsidRPr="000C1EB1" w:rsidRDefault="003D4C20" w:rsidP="00FA3A29">
            <w:pPr>
              <w:rPr>
                <w:rFonts w:ascii="Nexa Light" w:hAnsi="Nexa Light"/>
                <w:sz w:val="20"/>
                <w:szCs w:val="20"/>
              </w:rPr>
            </w:pPr>
          </w:p>
          <w:p w14:paraId="69B3391C" w14:textId="0D72CAC3" w:rsidR="00442A8A" w:rsidRPr="000C1EB1" w:rsidRDefault="00442A8A" w:rsidP="00FA3A29">
            <w:pPr>
              <w:rPr>
                <w:rFonts w:ascii="Nexa Light" w:hAnsi="Nexa Light"/>
                <w:sz w:val="20"/>
                <w:szCs w:val="20"/>
              </w:rPr>
            </w:pPr>
            <w:r w:rsidRPr="000C1EB1">
              <w:rPr>
                <w:rFonts w:ascii="Nexa Light" w:hAnsi="Nexa Light"/>
                <w:sz w:val="20"/>
                <w:szCs w:val="20"/>
              </w:rPr>
              <w:t>Testa att putta försiktigt på bollen så att den rör sig lite i sidled men inte trillar ur luftströmmen. Hur skulle du beskriva vad som händer med bollen?</w:t>
            </w:r>
          </w:p>
        </w:tc>
        <w:tc>
          <w:tcPr>
            <w:tcW w:w="7229" w:type="dxa"/>
          </w:tcPr>
          <w:p w14:paraId="1BA2DD09" w14:textId="35B79039" w:rsidR="00442A8A" w:rsidRPr="000C1EB1" w:rsidRDefault="00AF6CA2" w:rsidP="00FA3A29">
            <w:pPr>
              <w:rPr>
                <w:rFonts w:ascii="Nexa Light" w:hAnsi="Nexa Light"/>
                <w:sz w:val="20"/>
                <w:szCs w:val="20"/>
              </w:rPr>
            </w:pPr>
            <w:r w:rsidRPr="000C1EB1">
              <w:rPr>
                <w:rFonts w:ascii="Nexa Light" w:hAnsi="Nexa Light"/>
                <w:sz w:val="20"/>
                <w:szCs w:val="20"/>
              </w:rPr>
              <w:t>Luftströmmen från hålet i golvet håller bollen svävande. Om bollen puttas ur sitt läge dras den tillbaka in i luftströmmen igen. Luftströmmen, som följer bollens rundade yta, accelererar när den kröks. Den omgivande luften i rummet omkring luftströmmen har lägre hastighet och utövar därför ett högre tryck på bollen. Den omgivande luften och lufttrycket gör att bollen trycks tillbaka in i luftst</w:t>
            </w:r>
            <w:r w:rsidR="00E739A5" w:rsidRPr="000C1EB1">
              <w:rPr>
                <w:rFonts w:ascii="Nexa Light" w:hAnsi="Nexa Light"/>
                <w:sz w:val="20"/>
                <w:szCs w:val="20"/>
              </w:rPr>
              <w:t>römmen</w:t>
            </w:r>
            <w:r w:rsidRPr="000C1EB1">
              <w:rPr>
                <w:rFonts w:ascii="Nexa Light" w:hAnsi="Nexa Light"/>
                <w:sz w:val="20"/>
                <w:szCs w:val="20"/>
              </w:rPr>
              <w:t xml:space="preserve"> igen om du puttar till den.</w:t>
            </w:r>
          </w:p>
        </w:tc>
      </w:tr>
      <w:tr w:rsidR="00690A7A" w:rsidRPr="00442A8A" w14:paraId="166A0B4F" w14:textId="77777777" w:rsidTr="0004089F">
        <w:tc>
          <w:tcPr>
            <w:tcW w:w="562" w:type="dxa"/>
          </w:tcPr>
          <w:p w14:paraId="5C390256" w14:textId="77777777" w:rsidR="00442A8A" w:rsidRPr="00442A8A" w:rsidRDefault="00442A8A" w:rsidP="00FA3A29">
            <w:pPr>
              <w:rPr>
                <w:rFonts w:ascii="Nexa Light" w:hAnsi="Nexa Light"/>
                <w:sz w:val="22"/>
                <w:szCs w:val="22"/>
              </w:rPr>
            </w:pPr>
            <w:r w:rsidRPr="00442A8A">
              <w:rPr>
                <w:rFonts w:ascii="Nexa Light" w:hAnsi="Nexa Light"/>
                <w:sz w:val="22"/>
                <w:szCs w:val="22"/>
              </w:rPr>
              <w:t>6</w:t>
            </w:r>
          </w:p>
        </w:tc>
        <w:tc>
          <w:tcPr>
            <w:tcW w:w="2127" w:type="dxa"/>
          </w:tcPr>
          <w:p w14:paraId="5EFC3C7A" w14:textId="6FC38FB9" w:rsidR="00442A8A" w:rsidRDefault="00D52ACD" w:rsidP="00FA3A29">
            <w:pPr>
              <w:rPr>
                <w:rFonts w:ascii="Nexa Light" w:hAnsi="Nexa Light"/>
                <w:sz w:val="22"/>
                <w:szCs w:val="22"/>
              </w:rPr>
            </w:pPr>
            <w:hyperlink r:id="rId17" w:history="1">
              <w:r w:rsidR="00442A8A" w:rsidRPr="00E739A5">
                <w:rPr>
                  <w:rStyle w:val="Hyperlnk"/>
                  <w:rFonts w:ascii="Nexa Light" w:hAnsi="Nexa Light"/>
                  <w:sz w:val="22"/>
                  <w:szCs w:val="22"/>
                </w:rPr>
                <w:t>Dykaren</w:t>
              </w:r>
            </w:hyperlink>
          </w:p>
          <w:p w14:paraId="121B847F" w14:textId="0DA8FC53"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3107668D" w14:textId="2A30CB05"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Dykaren</w:t>
            </w:r>
            <w:r w:rsidR="00AD0F06" w:rsidRPr="000C1EB1">
              <w:rPr>
                <w:rFonts w:ascii="Nexa Bold" w:hAnsi="Nexa Bold"/>
                <w:sz w:val="20"/>
                <w:szCs w:val="20"/>
              </w:rPr>
              <w:t>.</w:t>
            </w:r>
          </w:p>
          <w:p w14:paraId="4AA27784" w14:textId="77777777" w:rsidR="006800DD" w:rsidRPr="000C1EB1" w:rsidRDefault="00442A8A" w:rsidP="00FA3A29">
            <w:pPr>
              <w:rPr>
                <w:rFonts w:ascii="Nexa Light" w:hAnsi="Nexa Light"/>
                <w:sz w:val="20"/>
                <w:szCs w:val="20"/>
              </w:rPr>
            </w:pPr>
            <w:r w:rsidRPr="000C1EB1">
              <w:rPr>
                <w:rFonts w:ascii="Nexa Light" w:hAnsi="Nexa Light"/>
                <w:sz w:val="20"/>
                <w:szCs w:val="20"/>
              </w:rPr>
              <w:t>När du trycker ner handtaget trycks luft in i röret och trycket inuti röret ökar. Inuti dykaren finns en luftbubbla.</w:t>
            </w:r>
          </w:p>
          <w:p w14:paraId="21CC2FA1" w14:textId="77777777" w:rsidR="006800DD" w:rsidRPr="000C1EB1" w:rsidRDefault="006800DD" w:rsidP="00FA3A29">
            <w:pPr>
              <w:rPr>
                <w:rFonts w:ascii="Nexa Light" w:hAnsi="Nexa Light"/>
                <w:sz w:val="20"/>
                <w:szCs w:val="20"/>
              </w:rPr>
            </w:pPr>
          </w:p>
          <w:p w14:paraId="44B6BB27" w14:textId="7CBEBEDD" w:rsidR="00442A8A" w:rsidRPr="000C1EB1" w:rsidRDefault="00442A8A" w:rsidP="00FA3A29">
            <w:pPr>
              <w:rPr>
                <w:rFonts w:ascii="Nexa Light" w:hAnsi="Nexa Light"/>
                <w:sz w:val="20"/>
                <w:szCs w:val="20"/>
              </w:rPr>
            </w:pPr>
            <w:r w:rsidRPr="000C1EB1">
              <w:rPr>
                <w:rFonts w:ascii="Nexa Light" w:hAnsi="Nexa Light"/>
                <w:sz w:val="20"/>
                <w:szCs w:val="20"/>
              </w:rPr>
              <w:t>När trycket ökar i röret trycks luften i luftbubblan ihop och mer vatten kommer in i dykaren. Vad händer med dykaren</w:t>
            </w:r>
            <w:r w:rsidR="006800DD" w:rsidRPr="000C1EB1">
              <w:rPr>
                <w:rFonts w:ascii="Nexa Light" w:hAnsi="Nexa Light"/>
                <w:sz w:val="20"/>
                <w:szCs w:val="20"/>
              </w:rPr>
              <w:t xml:space="preserve"> då</w:t>
            </w:r>
            <w:r w:rsidRPr="000C1EB1">
              <w:rPr>
                <w:rFonts w:ascii="Nexa Light" w:hAnsi="Nexa Light"/>
                <w:sz w:val="20"/>
                <w:szCs w:val="20"/>
              </w:rPr>
              <w:t>?</w:t>
            </w:r>
            <w:r w:rsidR="006800DD" w:rsidRPr="000C1EB1">
              <w:rPr>
                <w:rFonts w:ascii="Nexa Light" w:hAnsi="Nexa Light"/>
                <w:sz w:val="20"/>
                <w:szCs w:val="20"/>
              </w:rPr>
              <w:t xml:space="preserve"> Vad händer när du minskar trycket?</w:t>
            </w:r>
          </w:p>
        </w:tc>
        <w:tc>
          <w:tcPr>
            <w:tcW w:w="7229" w:type="dxa"/>
          </w:tcPr>
          <w:p w14:paraId="313697CB" w14:textId="11B9EE15" w:rsidR="00442A8A" w:rsidRPr="000C1EB1" w:rsidRDefault="00E739A5" w:rsidP="00FA3A29">
            <w:pPr>
              <w:rPr>
                <w:rFonts w:ascii="Nexa Light" w:hAnsi="Nexa Light"/>
                <w:sz w:val="20"/>
                <w:szCs w:val="20"/>
              </w:rPr>
            </w:pPr>
            <w:r w:rsidRPr="000C1EB1">
              <w:rPr>
                <w:rFonts w:ascii="Nexa Light" w:hAnsi="Nexa Light"/>
                <w:sz w:val="20"/>
                <w:szCs w:val="20"/>
              </w:rPr>
              <w:t>Högst upp i behållaren finns en liten dykare som är fäst vid en ballong. Om du pressar ner handtaget vid botten av behållaren ökar du trycket i den vattenfyllda behållaren, och dykaren åker nedåt. När du släpper på handtaget minskar trycket och dykaren stiger mot ytan.</w:t>
            </w:r>
          </w:p>
        </w:tc>
      </w:tr>
    </w:tbl>
    <w:p w14:paraId="3766458A" w14:textId="77777777" w:rsidR="00A23A08" w:rsidRDefault="00A23A08">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690A7A" w:rsidRPr="00442A8A" w14:paraId="04DF3B3C" w14:textId="77777777" w:rsidTr="0004089F">
        <w:tc>
          <w:tcPr>
            <w:tcW w:w="562" w:type="dxa"/>
          </w:tcPr>
          <w:p w14:paraId="7D4090E4" w14:textId="36535EBD" w:rsidR="00442A8A" w:rsidRPr="00442A8A" w:rsidRDefault="00442A8A" w:rsidP="00FA3A29">
            <w:pPr>
              <w:rPr>
                <w:rFonts w:ascii="Nexa Light" w:hAnsi="Nexa Light"/>
                <w:sz w:val="22"/>
                <w:szCs w:val="22"/>
              </w:rPr>
            </w:pPr>
            <w:r w:rsidRPr="00442A8A">
              <w:rPr>
                <w:rFonts w:ascii="Nexa Light" w:hAnsi="Nexa Light"/>
                <w:sz w:val="22"/>
                <w:szCs w:val="22"/>
              </w:rPr>
              <w:lastRenderedPageBreak/>
              <w:t>7</w:t>
            </w:r>
          </w:p>
        </w:tc>
        <w:tc>
          <w:tcPr>
            <w:tcW w:w="2127" w:type="dxa"/>
          </w:tcPr>
          <w:p w14:paraId="2EDEFD67" w14:textId="46EA2356" w:rsidR="00442A8A" w:rsidRDefault="00D52ACD" w:rsidP="00FA3A29">
            <w:pPr>
              <w:rPr>
                <w:rFonts w:ascii="Nexa Light" w:hAnsi="Nexa Light"/>
                <w:sz w:val="22"/>
                <w:szCs w:val="22"/>
              </w:rPr>
            </w:pPr>
            <w:hyperlink r:id="rId18" w:history="1">
              <w:r w:rsidR="00442A8A" w:rsidRPr="00A249DF">
                <w:rPr>
                  <w:rStyle w:val="Hyperlnk"/>
                  <w:rFonts w:ascii="Nexa Light" w:hAnsi="Nexa Light"/>
                  <w:sz w:val="22"/>
                  <w:szCs w:val="22"/>
                </w:rPr>
                <w:t>Luftvirveln</w:t>
              </w:r>
            </w:hyperlink>
          </w:p>
          <w:p w14:paraId="310367B3" w14:textId="3BAC20B9"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6AAE1504" w14:textId="77528B84" w:rsidR="00442A8A" w:rsidRPr="000C1EB1" w:rsidRDefault="00442A8A"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luftvirveln</w:t>
            </w:r>
            <w:r w:rsidR="00AD0F06" w:rsidRPr="000C1EB1">
              <w:rPr>
                <w:rFonts w:ascii="Nexa Bold" w:hAnsi="Nexa Bold"/>
                <w:sz w:val="20"/>
                <w:szCs w:val="20"/>
              </w:rPr>
              <w:t>.</w:t>
            </w:r>
          </w:p>
          <w:p w14:paraId="3619BD66" w14:textId="16D54DC8" w:rsidR="00C0612E" w:rsidRPr="000C1EB1" w:rsidRDefault="00C0612E" w:rsidP="00C0612E">
            <w:pPr>
              <w:rPr>
                <w:rFonts w:ascii="Nexa Light" w:hAnsi="Nexa Light"/>
                <w:sz w:val="20"/>
                <w:szCs w:val="20"/>
              </w:rPr>
            </w:pPr>
            <w:r w:rsidRPr="000C1EB1">
              <w:rPr>
                <w:rFonts w:ascii="Nexa Light" w:hAnsi="Nexa Light"/>
                <w:sz w:val="20"/>
                <w:szCs w:val="20"/>
              </w:rPr>
              <w:t>Luftvirveln fungerar på samma sätt som en tromb. För att kunna se luftens rörelser är den uppblandad med små vattendroppar. Hur skulle du beskriva att luften rör sig?</w:t>
            </w:r>
          </w:p>
          <w:p w14:paraId="3369363C" w14:textId="442E0F9C" w:rsidR="00442A8A" w:rsidRPr="000C1EB1" w:rsidRDefault="00442A8A" w:rsidP="00FA3A29">
            <w:pPr>
              <w:rPr>
                <w:rFonts w:ascii="Nexa Light" w:hAnsi="Nexa Light"/>
                <w:sz w:val="20"/>
                <w:szCs w:val="20"/>
              </w:rPr>
            </w:pPr>
          </w:p>
        </w:tc>
        <w:tc>
          <w:tcPr>
            <w:tcW w:w="7229" w:type="dxa"/>
          </w:tcPr>
          <w:p w14:paraId="66527855" w14:textId="106E9983" w:rsidR="006C1541" w:rsidRPr="000C1EB1" w:rsidRDefault="006C1541" w:rsidP="006C1541">
            <w:pPr>
              <w:rPr>
                <w:rFonts w:ascii="Nexa Light" w:hAnsi="Nexa Light"/>
                <w:sz w:val="20"/>
                <w:szCs w:val="20"/>
              </w:rPr>
            </w:pPr>
            <w:r w:rsidRPr="000C1EB1">
              <w:rPr>
                <w:rFonts w:ascii="Nexa Light" w:hAnsi="Nexa Light"/>
                <w:sz w:val="20"/>
                <w:szCs w:val="20"/>
              </w:rPr>
              <w:t xml:space="preserve">I mitten av experimentet vid golvet trycks luft ut. Luften syns inte så för att det ska bli lättare att se vad som händer och hur luften rör sig blandar vi upp den med små, små vattendroppar som ser ut som rök. I de fyra metallrören skickas luft ut åt sidan så att luften börjar snurra och luften bildar en virvel eller en </w:t>
            </w:r>
            <w:proofErr w:type="spellStart"/>
            <w:r w:rsidRPr="000C1EB1">
              <w:rPr>
                <w:rFonts w:ascii="Nexa Light" w:hAnsi="Nexa Light"/>
                <w:sz w:val="20"/>
                <w:szCs w:val="20"/>
              </w:rPr>
              <w:t>vortex</w:t>
            </w:r>
            <w:proofErr w:type="spellEnd"/>
            <w:r w:rsidR="000033F9" w:rsidRPr="000C1EB1">
              <w:rPr>
                <w:rFonts w:ascii="Nexa Light" w:hAnsi="Nexa Light"/>
                <w:sz w:val="20"/>
                <w:szCs w:val="20"/>
              </w:rPr>
              <w:t>. Ju mer virveln roterar, desto snabbare sugs mer luft in i den. För att få virveln att stiga upp mot taket sitter det en sug högst upp i mitten. I naturen hade detta skett på grund av luftens olika temperaturer.</w:t>
            </w:r>
          </w:p>
        </w:tc>
      </w:tr>
      <w:tr w:rsidR="00690A7A" w:rsidRPr="00442A8A" w14:paraId="7D817304" w14:textId="77777777" w:rsidTr="0004089F">
        <w:tc>
          <w:tcPr>
            <w:tcW w:w="562" w:type="dxa"/>
          </w:tcPr>
          <w:p w14:paraId="02F024EC" w14:textId="5F5A57A3" w:rsidR="00442A8A" w:rsidRPr="00442A8A" w:rsidRDefault="00442A8A" w:rsidP="00FA3A29">
            <w:pPr>
              <w:rPr>
                <w:rFonts w:ascii="Nexa Light" w:hAnsi="Nexa Light"/>
                <w:sz w:val="22"/>
                <w:szCs w:val="22"/>
              </w:rPr>
            </w:pPr>
            <w:r w:rsidRPr="00442A8A">
              <w:rPr>
                <w:rFonts w:ascii="Nexa Light" w:hAnsi="Nexa Light"/>
                <w:sz w:val="22"/>
                <w:szCs w:val="22"/>
              </w:rPr>
              <w:t>8</w:t>
            </w:r>
          </w:p>
        </w:tc>
        <w:tc>
          <w:tcPr>
            <w:tcW w:w="2127" w:type="dxa"/>
          </w:tcPr>
          <w:p w14:paraId="4E03F247" w14:textId="6CF17210" w:rsidR="00442A8A" w:rsidRDefault="00D52ACD" w:rsidP="00FA3A29">
            <w:pPr>
              <w:rPr>
                <w:rFonts w:ascii="Nexa Light" w:hAnsi="Nexa Light"/>
                <w:sz w:val="22"/>
                <w:szCs w:val="22"/>
              </w:rPr>
            </w:pPr>
            <w:hyperlink r:id="rId19" w:history="1">
              <w:r w:rsidR="00442A8A" w:rsidRPr="001F428C">
                <w:rPr>
                  <w:rStyle w:val="Hyperlnk"/>
                  <w:rFonts w:ascii="Nexa Light" w:hAnsi="Nexa Light"/>
                  <w:sz w:val="22"/>
                  <w:szCs w:val="22"/>
                </w:rPr>
                <w:t>Virvelgängorna</w:t>
              </w:r>
            </w:hyperlink>
          </w:p>
          <w:p w14:paraId="51C52715" w14:textId="08727772"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2A4A046C" w14:textId="0E308B09"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Virvelgängorna</w:t>
            </w:r>
            <w:r w:rsidR="00AD0F06" w:rsidRPr="000C1EB1">
              <w:rPr>
                <w:rFonts w:ascii="Nexa Bold" w:hAnsi="Nexa Bold"/>
                <w:sz w:val="20"/>
                <w:szCs w:val="20"/>
              </w:rPr>
              <w:t>.</w:t>
            </w:r>
          </w:p>
          <w:p w14:paraId="38E1A458" w14:textId="6899DCCC" w:rsidR="003D4C20" w:rsidRPr="000C1EB1" w:rsidRDefault="0063745C" w:rsidP="00FA3A29">
            <w:pPr>
              <w:rPr>
                <w:rFonts w:ascii="Nexa Light" w:hAnsi="Nexa Light"/>
                <w:sz w:val="20"/>
                <w:szCs w:val="20"/>
              </w:rPr>
            </w:pPr>
            <w:r w:rsidRPr="000C1EB1">
              <w:rPr>
                <w:rFonts w:ascii="Nexa Light" w:hAnsi="Nexa Light"/>
                <w:sz w:val="20"/>
                <w:szCs w:val="20"/>
              </w:rPr>
              <w:t xml:space="preserve">Vad finns det mer i flaskorna än färgat vatten? </w:t>
            </w:r>
            <w:r w:rsidR="00442A8A" w:rsidRPr="000C1EB1">
              <w:rPr>
                <w:rFonts w:ascii="Nexa Light" w:hAnsi="Nexa Light"/>
                <w:sz w:val="20"/>
                <w:szCs w:val="20"/>
              </w:rPr>
              <w:t>Vänd på en virvelgängare och se vad som händer. Vad tror du sitter i vägen för att vattnat ska kunna rinna fritt?</w:t>
            </w:r>
          </w:p>
          <w:p w14:paraId="6C31FFFF" w14:textId="77777777" w:rsidR="003D4C20" w:rsidRPr="000C1EB1" w:rsidRDefault="003D4C20" w:rsidP="00FA3A29">
            <w:pPr>
              <w:rPr>
                <w:rFonts w:ascii="Nexa Light" w:hAnsi="Nexa Light"/>
                <w:sz w:val="20"/>
                <w:szCs w:val="20"/>
              </w:rPr>
            </w:pPr>
          </w:p>
          <w:p w14:paraId="13793710" w14:textId="436A9DBC" w:rsidR="00442A8A" w:rsidRPr="000C1EB1" w:rsidRDefault="00442A8A" w:rsidP="00FA3A29">
            <w:pPr>
              <w:rPr>
                <w:rFonts w:ascii="Nexa Light" w:hAnsi="Nexa Light"/>
                <w:sz w:val="20"/>
                <w:szCs w:val="20"/>
              </w:rPr>
            </w:pPr>
            <w:r w:rsidRPr="000C1EB1">
              <w:rPr>
                <w:rFonts w:ascii="Nexa Light" w:hAnsi="Nexa Light"/>
                <w:sz w:val="20"/>
                <w:szCs w:val="20"/>
              </w:rPr>
              <w:t>Testa att snurra på flaskan för att få vattnet att rinna fortare. Varför rinner vattnet fortare då tror du?</w:t>
            </w:r>
          </w:p>
        </w:tc>
        <w:tc>
          <w:tcPr>
            <w:tcW w:w="7229" w:type="dxa"/>
          </w:tcPr>
          <w:p w14:paraId="508D7F52" w14:textId="6F4FA255" w:rsidR="00442A8A" w:rsidRPr="000C1EB1" w:rsidRDefault="001F428C" w:rsidP="00FA3A29">
            <w:pPr>
              <w:rPr>
                <w:rFonts w:ascii="Nexa Light" w:hAnsi="Nexa Light"/>
                <w:sz w:val="20"/>
                <w:szCs w:val="20"/>
              </w:rPr>
            </w:pPr>
            <w:r w:rsidRPr="000C1EB1">
              <w:rPr>
                <w:rFonts w:ascii="Nexa Light" w:hAnsi="Nexa Light"/>
                <w:sz w:val="20"/>
                <w:szCs w:val="20"/>
              </w:rPr>
              <w:t xml:space="preserve">Flaskorna sitter ihop med en virvelgänga som sammanfogar dem. I virvelgängan finns ett hål som går att luft och vatten kan byta plats med varandra. </w:t>
            </w:r>
            <w:r w:rsidR="00672474" w:rsidRPr="000C1EB1">
              <w:rPr>
                <w:rFonts w:ascii="Nexa Light" w:hAnsi="Nexa Light"/>
                <w:sz w:val="20"/>
                <w:szCs w:val="20"/>
              </w:rPr>
              <w:t xml:space="preserve">Ställs flaskorna med den </w:t>
            </w:r>
            <w:r w:rsidR="00352240" w:rsidRPr="000C1EB1">
              <w:rPr>
                <w:rFonts w:ascii="Nexa Light" w:hAnsi="Nexa Light"/>
                <w:sz w:val="20"/>
                <w:szCs w:val="20"/>
              </w:rPr>
              <w:t>vatten</w:t>
            </w:r>
            <w:r w:rsidRPr="000C1EB1">
              <w:rPr>
                <w:rFonts w:ascii="Nexa Light" w:hAnsi="Nexa Light"/>
                <w:sz w:val="20"/>
                <w:szCs w:val="20"/>
              </w:rPr>
              <w:t>fyllda överst så rinner vattnet dåligt till den undre flaskan, eller inte alls.</w:t>
            </w:r>
            <w:r w:rsidR="00672474" w:rsidRPr="000C1EB1">
              <w:rPr>
                <w:rFonts w:ascii="Nexa Light" w:hAnsi="Nexa Light"/>
                <w:sz w:val="20"/>
                <w:szCs w:val="20"/>
              </w:rPr>
              <w:t xml:space="preserve"> Detta beror på att </w:t>
            </w:r>
            <w:r w:rsidR="00352240" w:rsidRPr="000C1EB1">
              <w:rPr>
                <w:rFonts w:ascii="Nexa Light" w:hAnsi="Nexa Light"/>
                <w:sz w:val="20"/>
                <w:szCs w:val="20"/>
              </w:rPr>
              <w:t>den undre flaskan</w:t>
            </w:r>
            <w:r w:rsidR="00672474" w:rsidRPr="000C1EB1">
              <w:rPr>
                <w:rFonts w:ascii="Nexa Light" w:hAnsi="Nexa Light"/>
                <w:sz w:val="20"/>
                <w:szCs w:val="20"/>
              </w:rPr>
              <w:t>, som inte är tom</w:t>
            </w:r>
            <w:r w:rsidR="00352240" w:rsidRPr="000C1EB1">
              <w:rPr>
                <w:rFonts w:ascii="Nexa Light" w:hAnsi="Nexa Light"/>
                <w:sz w:val="20"/>
                <w:szCs w:val="20"/>
              </w:rPr>
              <w:t>,</w:t>
            </w:r>
            <w:r w:rsidR="00672474" w:rsidRPr="000C1EB1">
              <w:rPr>
                <w:rFonts w:ascii="Nexa Light" w:hAnsi="Nexa Light"/>
                <w:sz w:val="20"/>
                <w:szCs w:val="20"/>
              </w:rPr>
              <w:t xml:space="preserve"> är fylld med luft och luften har ingenstans att ta vägen</w:t>
            </w:r>
            <w:r w:rsidR="00352240" w:rsidRPr="000C1EB1">
              <w:rPr>
                <w:rFonts w:ascii="Nexa Light" w:hAnsi="Nexa Light"/>
                <w:sz w:val="20"/>
                <w:szCs w:val="20"/>
              </w:rPr>
              <w:t xml:space="preserve"> </w:t>
            </w:r>
            <w:r w:rsidR="00D52ACD">
              <w:rPr>
                <w:rFonts w:ascii="Nexa Light" w:hAnsi="Nexa Light"/>
                <w:sz w:val="20"/>
                <w:szCs w:val="20"/>
              </w:rPr>
              <w:t>och håller därför</w:t>
            </w:r>
            <w:r w:rsidR="00352240" w:rsidRPr="000C1EB1">
              <w:rPr>
                <w:rFonts w:ascii="Nexa Light" w:hAnsi="Nexa Light"/>
                <w:sz w:val="20"/>
                <w:szCs w:val="20"/>
              </w:rPr>
              <w:t xml:space="preserve"> emot vattnet.</w:t>
            </w:r>
          </w:p>
          <w:p w14:paraId="1E77AE82" w14:textId="706E679F" w:rsidR="00672474" w:rsidRPr="000C1EB1" w:rsidRDefault="00672474" w:rsidP="00FA3A29">
            <w:pPr>
              <w:rPr>
                <w:rFonts w:ascii="Nexa Light" w:hAnsi="Nexa Light"/>
                <w:sz w:val="20"/>
                <w:szCs w:val="20"/>
              </w:rPr>
            </w:pPr>
          </w:p>
          <w:p w14:paraId="2C42108B" w14:textId="184A8DDC" w:rsidR="00672474" w:rsidRPr="000C1EB1" w:rsidRDefault="00672474" w:rsidP="00FA3A29">
            <w:pPr>
              <w:rPr>
                <w:rFonts w:ascii="Nexa Light" w:hAnsi="Nexa Light"/>
                <w:sz w:val="20"/>
                <w:szCs w:val="20"/>
              </w:rPr>
            </w:pPr>
            <w:r w:rsidRPr="000C1EB1">
              <w:rPr>
                <w:rFonts w:ascii="Nexa Light" w:hAnsi="Nexa Light"/>
                <w:sz w:val="20"/>
                <w:szCs w:val="20"/>
              </w:rPr>
              <w:t xml:space="preserve">När flaskorna </w:t>
            </w:r>
            <w:r w:rsidR="00352240" w:rsidRPr="000C1EB1">
              <w:rPr>
                <w:rFonts w:ascii="Nexa Light" w:hAnsi="Nexa Light"/>
                <w:sz w:val="20"/>
                <w:szCs w:val="20"/>
              </w:rPr>
              <w:t>snurras</w:t>
            </w:r>
            <w:r w:rsidRPr="000C1EB1">
              <w:rPr>
                <w:rFonts w:ascii="Nexa Light" w:hAnsi="Nexa Light"/>
                <w:sz w:val="20"/>
                <w:szCs w:val="20"/>
              </w:rPr>
              <w:t xml:space="preserve"> uppstår en virvel av vatten och luft. </w:t>
            </w:r>
            <w:r w:rsidR="00352240" w:rsidRPr="000C1EB1">
              <w:rPr>
                <w:rFonts w:ascii="Nexa Light" w:hAnsi="Nexa Light"/>
                <w:sz w:val="20"/>
                <w:szCs w:val="20"/>
              </w:rPr>
              <w:t>Luften kan passera upp från den undre flaskan i mitten av virveln och vattnet rinner ner genom hålet på sidorna av virveln.</w:t>
            </w:r>
          </w:p>
        </w:tc>
      </w:tr>
      <w:tr w:rsidR="00690A7A" w:rsidRPr="00442A8A" w14:paraId="3C2FBEB1" w14:textId="77777777" w:rsidTr="0004089F">
        <w:tc>
          <w:tcPr>
            <w:tcW w:w="562" w:type="dxa"/>
          </w:tcPr>
          <w:p w14:paraId="6A266E71" w14:textId="77777777" w:rsidR="00442A8A" w:rsidRPr="00442A8A" w:rsidRDefault="00442A8A" w:rsidP="00FA3A29">
            <w:pPr>
              <w:rPr>
                <w:rFonts w:ascii="Nexa Light" w:hAnsi="Nexa Light"/>
                <w:sz w:val="22"/>
                <w:szCs w:val="22"/>
              </w:rPr>
            </w:pPr>
            <w:r w:rsidRPr="00442A8A">
              <w:rPr>
                <w:rFonts w:ascii="Nexa Light" w:hAnsi="Nexa Light"/>
                <w:sz w:val="22"/>
                <w:szCs w:val="22"/>
              </w:rPr>
              <w:t>9</w:t>
            </w:r>
          </w:p>
        </w:tc>
        <w:tc>
          <w:tcPr>
            <w:tcW w:w="2127" w:type="dxa"/>
          </w:tcPr>
          <w:p w14:paraId="4E11CC00" w14:textId="1B4F6FD1" w:rsidR="00442A8A" w:rsidRDefault="00D52ACD" w:rsidP="00FA3A29">
            <w:pPr>
              <w:rPr>
                <w:rFonts w:ascii="Nexa Light" w:hAnsi="Nexa Light"/>
                <w:sz w:val="22"/>
                <w:szCs w:val="22"/>
              </w:rPr>
            </w:pPr>
            <w:hyperlink r:id="rId20" w:history="1">
              <w:r w:rsidR="00442A8A" w:rsidRPr="00FA6AED">
                <w:rPr>
                  <w:rStyle w:val="Hyperlnk"/>
                  <w:rFonts w:ascii="Nexa Light" w:hAnsi="Nexa Light"/>
                  <w:sz w:val="22"/>
                  <w:szCs w:val="22"/>
                </w:rPr>
                <w:t>Såpbubbelbordet</w:t>
              </w:r>
            </w:hyperlink>
          </w:p>
          <w:p w14:paraId="5F67C6FB" w14:textId="71C6033D" w:rsidR="0004089F" w:rsidRPr="00442A8A" w:rsidRDefault="0004089F" w:rsidP="00FA3A29">
            <w:pPr>
              <w:rPr>
                <w:rFonts w:ascii="Nexa Light" w:hAnsi="Nexa Light"/>
                <w:sz w:val="22"/>
                <w:szCs w:val="22"/>
              </w:rPr>
            </w:pPr>
            <w:r>
              <w:rPr>
                <w:rFonts w:ascii="Nexa Light" w:hAnsi="Nexa Light"/>
                <w:sz w:val="22"/>
                <w:szCs w:val="22"/>
              </w:rPr>
              <w:t>Plan 1</w:t>
            </w:r>
          </w:p>
        </w:tc>
        <w:tc>
          <w:tcPr>
            <w:tcW w:w="5103" w:type="dxa"/>
          </w:tcPr>
          <w:p w14:paraId="07D7EDE1" w14:textId="177A96B3"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Såpbubbelbordet</w:t>
            </w:r>
            <w:r w:rsidR="00AD0F06" w:rsidRPr="000C1EB1">
              <w:rPr>
                <w:rFonts w:ascii="Nexa Bold" w:hAnsi="Nexa Bold"/>
                <w:sz w:val="20"/>
                <w:szCs w:val="20"/>
              </w:rPr>
              <w:t>.</w:t>
            </w:r>
          </w:p>
          <w:p w14:paraId="3C086E15" w14:textId="38E5DDFF" w:rsidR="00442A8A" w:rsidRPr="000C1EB1" w:rsidRDefault="00442A8A" w:rsidP="003D4C20">
            <w:pPr>
              <w:rPr>
                <w:rFonts w:ascii="Nexa Light" w:hAnsi="Nexa Light"/>
                <w:sz w:val="20"/>
                <w:szCs w:val="20"/>
              </w:rPr>
            </w:pPr>
            <w:r w:rsidRPr="000C1EB1">
              <w:rPr>
                <w:rFonts w:ascii="Nexa Light" w:hAnsi="Nexa Light"/>
                <w:sz w:val="20"/>
                <w:szCs w:val="20"/>
              </w:rPr>
              <w:t>Använd munstycket för att skapa en så stor såpbubbla som möjligt.</w:t>
            </w:r>
            <w:r w:rsidR="003D4C20" w:rsidRPr="000C1EB1">
              <w:rPr>
                <w:rFonts w:ascii="Nexa Light" w:hAnsi="Nexa Light"/>
                <w:sz w:val="20"/>
                <w:szCs w:val="20"/>
              </w:rPr>
              <w:t xml:space="preserve"> </w:t>
            </w:r>
            <w:r w:rsidR="0063745C" w:rsidRPr="000C1EB1">
              <w:rPr>
                <w:rFonts w:ascii="Nexa Light" w:hAnsi="Nexa Light"/>
                <w:sz w:val="20"/>
                <w:szCs w:val="20"/>
              </w:rPr>
              <w:t>Hur mycket luft tror du att din bubbla rymmer? Hur resonerar du?</w:t>
            </w:r>
          </w:p>
        </w:tc>
        <w:tc>
          <w:tcPr>
            <w:tcW w:w="7229" w:type="dxa"/>
          </w:tcPr>
          <w:p w14:paraId="416ED7BD" w14:textId="388C7C0C" w:rsidR="000D4677" w:rsidRPr="000C1EB1" w:rsidRDefault="000D4677" w:rsidP="00FA3A29">
            <w:pPr>
              <w:rPr>
                <w:rFonts w:ascii="Nexa Light" w:hAnsi="Nexa Light"/>
                <w:sz w:val="20"/>
                <w:szCs w:val="20"/>
              </w:rPr>
            </w:pPr>
            <w:r w:rsidRPr="000C1EB1">
              <w:rPr>
                <w:rFonts w:ascii="Nexa Light" w:hAnsi="Nexa Light"/>
                <w:sz w:val="20"/>
                <w:szCs w:val="20"/>
              </w:rPr>
              <w:t>Här gäller det att uppskatta volymen på sin såpbubbla.</w:t>
            </w:r>
            <w:r w:rsidR="002326DE" w:rsidRPr="000C1EB1">
              <w:rPr>
                <w:rFonts w:ascii="Nexa Light" w:hAnsi="Nexa Light"/>
                <w:sz w:val="20"/>
                <w:szCs w:val="20"/>
              </w:rPr>
              <w:t xml:space="preserve"> Har ni inte gått igenom volymberäkning i matematiken kan uppskattningen göras i liter. Blir bubblan lika stor som ett litermått, en upplåst ballong (ca </w:t>
            </w:r>
            <w:r w:rsidR="008C0D2A" w:rsidRPr="000C1EB1">
              <w:rPr>
                <w:rFonts w:ascii="Nexa Light" w:hAnsi="Nexa Light"/>
                <w:sz w:val="20"/>
                <w:szCs w:val="20"/>
              </w:rPr>
              <w:t>2–6</w:t>
            </w:r>
            <w:r w:rsidR="002326DE" w:rsidRPr="000C1EB1">
              <w:rPr>
                <w:rFonts w:ascii="Nexa Light" w:hAnsi="Nexa Light"/>
                <w:sz w:val="20"/>
                <w:szCs w:val="20"/>
              </w:rPr>
              <w:t xml:space="preserve"> liter)</w:t>
            </w:r>
            <w:r w:rsidR="008C0D2A" w:rsidRPr="000C1EB1">
              <w:rPr>
                <w:rFonts w:ascii="Nexa Light" w:hAnsi="Nexa Light"/>
                <w:sz w:val="20"/>
                <w:szCs w:val="20"/>
              </w:rPr>
              <w:t>, en standardfotboll rymmer 5,6 liter. Ett fyllt badkar rymmer ca 150 liter.</w:t>
            </w:r>
          </w:p>
          <w:p w14:paraId="2A73EBF4" w14:textId="003B566B" w:rsidR="00FA6AED" w:rsidRPr="000C1EB1" w:rsidRDefault="002326DE" w:rsidP="00FA3A29">
            <w:pPr>
              <w:rPr>
                <w:rFonts w:ascii="Nexa Light" w:hAnsi="Nexa Light"/>
                <w:sz w:val="20"/>
                <w:szCs w:val="20"/>
              </w:rPr>
            </w:pPr>
            <w:r w:rsidRPr="000C1EB1">
              <w:rPr>
                <w:rFonts w:ascii="Nexa Light" w:hAnsi="Nexa Light"/>
                <w:sz w:val="20"/>
                <w:szCs w:val="20"/>
              </w:rPr>
              <w:t>Såpbubblans volym skulle även kunna beräknas</w:t>
            </w:r>
            <w:r w:rsidR="008C0D2A" w:rsidRPr="000C1EB1">
              <w:rPr>
                <w:rFonts w:ascii="Nexa Light" w:hAnsi="Nexa Light"/>
                <w:sz w:val="20"/>
                <w:szCs w:val="20"/>
              </w:rPr>
              <w:t xml:space="preserve"> med formeln för en sfär/klot</w:t>
            </w:r>
            <w:r w:rsidRPr="000C1EB1">
              <w:rPr>
                <w:rFonts w:ascii="Nexa Light" w:hAnsi="Nexa Light"/>
                <w:sz w:val="20"/>
                <w:szCs w:val="20"/>
              </w:rPr>
              <w:t>.</w:t>
            </w:r>
            <w:r w:rsidR="00FA6AED" w:rsidRPr="000C1EB1">
              <w:rPr>
                <w:rFonts w:ascii="Nexa Light" w:hAnsi="Nexa Light"/>
                <w:sz w:val="20"/>
                <w:szCs w:val="20"/>
              </w:rPr>
              <w:t xml:space="preserve"> Görs </w:t>
            </w:r>
            <w:r w:rsidR="008C0D2A" w:rsidRPr="000C1EB1">
              <w:rPr>
                <w:rFonts w:ascii="Nexa Light" w:hAnsi="Nexa Light"/>
                <w:sz w:val="20"/>
                <w:szCs w:val="20"/>
              </w:rPr>
              <w:t>bubblan</w:t>
            </w:r>
            <w:r w:rsidR="00FA6AED" w:rsidRPr="000C1EB1">
              <w:rPr>
                <w:rFonts w:ascii="Nexa Light" w:hAnsi="Nexa Light"/>
                <w:sz w:val="20"/>
                <w:szCs w:val="20"/>
              </w:rPr>
              <w:t xml:space="preserve"> på bordet blir det ett halvklot.</w:t>
            </w:r>
          </w:p>
        </w:tc>
      </w:tr>
      <w:tr w:rsidR="00690A7A" w:rsidRPr="00442A8A" w14:paraId="20A42D5A" w14:textId="77777777" w:rsidTr="0004089F">
        <w:tc>
          <w:tcPr>
            <w:tcW w:w="562" w:type="dxa"/>
          </w:tcPr>
          <w:p w14:paraId="0EB357FB" w14:textId="6986808B" w:rsidR="00442A8A" w:rsidRPr="00442A8A" w:rsidRDefault="00442A8A" w:rsidP="00FA3A29">
            <w:pPr>
              <w:rPr>
                <w:rFonts w:ascii="Nexa Light" w:hAnsi="Nexa Light"/>
                <w:sz w:val="22"/>
                <w:szCs w:val="22"/>
              </w:rPr>
            </w:pPr>
            <w:r w:rsidRPr="00442A8A">
              <w:rPr>
                <w:rFonts w:ascii="Nexa Light" w:hAnsi="Nexa Light"/>
                <w:sz w:val="22"/>
                <w:szCs w:val="22"/>
              </w:rPr>
              <w:t>10</w:t>
            </w:r>
          </w:p>
        </w:tc>
        <w:tc>
          <w:tcPr>
            <w:tcW w:w="2127" w:type="dxa"/>
          </w:tcPr>
          <w:p w14:paraId="7A3C1269" w14:textId="2B2B441E" w:rsidR="00442A8A" w:rsidRDefault="00D52ACD" w:rsidP="00FA3A29">
            <w:pPr>
              <w:rPr>
                <w:rFonts w:ascii="Nexa Light" w:hAnsi="Nexa Light"/>
                <w:sz w:val="22"/>
                <w:szCs w:val="22"/>
              </w:rPr>
            </w:pPr>
            <w:hyperlink r:id="rId21" w:history="1">
              <w:r w:rsidR="00442A8A" w:rsidRPr="005B317E">
                <w:rPr>
                  <w:rStyle w:val="Hyperlnk"/>
                  <w:rFonts w:ascii="Nexa Light" w:hAnsi="Nexa Light"/>
                  <w:sz w:val="22"/>
                  <w:szCs w:val="22"/>
                </w:rPr>
                <w:t>Kläm och lukta</w:t>
              </w:r>
            </w:hyperlink>
          </w:p>
          <w:p w14:paraId="1142FD32" w14:textId="6D9B5268"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0B079C2C" w14:textId="288338BC"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Kläm och lukta</w:t>
            </w:r>
          </w:p>
          <w:p w14:paraId="4EFFEBC0" w14:textId="77777777" w:rsidR="0073391A" w:rsidRPr="000C1EB1" w:rsidRDefault="0073391A" w:rsidP="0073391A">
            <w:pPr>
              <w:rPr>
                <w:rFonts w:ascii="Nexa Light" w:hAnsi="Nexa Light"/>
                <w:sz w:val="20"/>
                <w:szCs w:val="20"/>
              </w:rPr>
            </w:pPr>
            <w:r w:rsidRPr="000C1EB1">
              <w:rPr>
                <w:rFonts w:ascii="Nexa Light" w:hAnsi="Nexa Light"/>
                <w:sz w:val="20"/>
                <w:szCs w:val="20"/>
              </w:rPr>
              <w:t xml:space="preserve">Kläm på flaskorna och lukta på innehållet. </w:t>
            </w:r>
          </w:p>
          <w:p w14:paraId="4B040136" w14:textId="1A21E588" w:rsidR="0073391A" w:rsidRPr="000C1EB1" w:rsidRDefault="0073391A" w:rsidP="0073391A">
            <w:pPr>
              <w:rPr>
                <w:rFonts w:ascii="Nexa Light" w:hAnsi="Nexa Light"/>
                <w:sz w:val="20"/>
                <w:szCs w:val="20"/>
              </w:rPr>
            </w:pPr>
            <w:r w:rsidRPr="000C1EB1">
              <w:rPr>
                <w:rFonts w:ascii="Nexa Light" w:hAnsi="Nexa Light"/>
                <w:sz w:val="20"/>
                <w:szCs w:val="20"/>
              </w:rPr>
              <w:t>Hur kan doftämnet som finns i flaskan komma in i din näsa?</w:t>
            </w:r>
          </w:p>
          <w:p w14:paraId="216F5326" w14:textId="77777777" w:rsidR="0073391A" w:rsidRPr="000C1EB1" w:rsidRDefault="0073391A" w:rsidP="0073391A">
            <w:pPr>
              <w:rPr>
                <w:rFonts w:ascii="Nexa Light" w:hAnsi="Nexa Light"/>
                <w:sz w:val="20"/>
                <w:szCs w:val="20"/>
              </w:rPr>
            </w:pPr>
          </w:p>
          <w:p w14:paraId="73AF5400" w14:textId="09177BF8" w:rsidR="0073391A" w:rsidRPr="000C1EB1" w:rsidRDefault="0073391A" w:rsidP="0073391A">
            <w:pPr>
              <w:rPr>
                <w:rFonts w:ascii="Nexa Light" w:hAnsi="Nexa Light"/>
                <w:sz w:val="20"/>
                <w:szCs w:val="20"/>
              </w:rPr>
            </w:pPr>
            <w:r w:rsidRPr="000C1EB1">
              <w:rPr>
                <w:rFonts w:ascii="Nexa Light" w:hAnsi="Nexa Light"/>
                <w:sz w:val="20"/>
                <w:szCs w:val="20"/>
              </w:rPr>
              <w:t>Vad drar du in i näsan förutom dofterna när du luktar på innehållet?</w:t>
            </w:r>
          </w:p>
          <w:p w14:paraId="51F825CE" w14:textId="26B425E7" w:rsidR="00442A8A" w:rsidRPr="000C1EB1" w:rsidRDefault="00442A8A" w:rsidP="00FA3A29">
            <w:pPr>
              <w:rPr>
                <w:rFonts w:ascii="Nexa Light" w:hAnsi="Nexa Light"/>
                <w:sz w:val="20"/>
                <w:szCs w:val="20"/>
              </w:rPr>
            </w:pPr>
          </w:p>
        </w:tc>
        <w:tc>
          <w:tcPr>
            <w:tcW w:w="7229" w:type="dxa"/>
          </w:tcPr>
          <w:p w14:paraId="53A7675A" w14:textId="2BC450A9" w:rsidR="00442A8A" w:rsidRPr="000C1EB1" w:rsidRDefault="00201921" w:rsidP="00FA3A29">
            <w:pPr>
              <w:rPr>
                <w:rFonts w:ascii="Nexa Light" w:hAnsi="Nexa Light"/>
                <w:sz w:val="20"/>
                <w:szCs w:val="20"/>
              </w:rPr>
            </w:pPr>
            <w:r w:rsidRPr="000C1EB1">
              <w:rPr>
                <w:rFonts w:ascii="Nexa Light" w:hAnsi="Nexa Light"/>
                <w:sz w:val="20"/>
                <w:szCs w:val="20"/>
              </w:rPr>
              <w:t>För att dofter ska kunna spridas krävs luft.</w:t>
            </w:r>
          </w:p>
          <w:p w14:paraId="286BA668" w14:textId="77777777" w:rsidR="00CE228D" w:rsidRPr="000C1EB1" w:rsidRDefault="000F23A5" w:rsidP="00FA3A29">
            <w:pPr>
              <w:rPr>
                <w:rFonts w:ascii="Nexa Light" w:hAnsi="Nexa Light"/>
                <w:sz w:val="20"/>
                <w:szCs w:val="20"/>
              </w:rPr>
            </w:pPr>
            <w:r w:rsidRPr="000C1EB1">
              <w:rPr>
                <w:rFonts w:ascii="Nexa Light" w:hAnsi="Nexa Light"/>
                <w:sz w:val="20"/>
                <w:szCs w:val="20"/>
              </w:rPr>
              <w:t xml:space="preserve">Luften består av kväve, syre, argon, vattenånga och restgaser (bland annat koldioxid och metan). </w:t>
            </w:r>
          </w:p>
          <w:p w14:paraId="255732BF" w14:textId="44DBA63E" w:rsidR="000F23A5" w:rsidRPr="000C1EB1" w:rsidRDefault="00CE228D" w:rsidP="00FA3A29">
            <w:pPr>
              <w:rPr>
                <w:rFonts w:ascii="Nexa Light" w:hAnsi="Nexa Light"/>
                <w:sz w:val="20"/>
                <w:szCs w:val="20"/>
              </w:rPr>
            </w:pPr>
            <w:r w:rsidRPr="000C1EB1">
              <w:rPr>
                <w:rFonts w:ascii="Nexa Light" w:hAnsi="Nexa Light"/>
                <w:sz w:val="20"/>
                <w:szCs w:val="20"/>
              </w:rPr>
              <w:t>U</w:t>
            </w:r>
            <w:r w:rsidR="000F23A5" w:rsidRPr="000C1EB1">
              <w:rPr>
                <w:rFonts w:ascii="Nexa Light" w:hAnsi="Nexa Light"/>
                <w:sz w:val="20"/>
                <w:szCs w:val="20"/>
              </w:rPr>
              <w:t xml:space="preserve">töver detta </w:t>
            </w:r>
            <w:r w:rsidRPr="000C1EB1">
              <w:rPr>
                <w:rFonts w:ascii="Nexa Light" w:hAnsi="Nexa Light"/>
                <w:sz w:val="20"/>
                <w:szCs w:val="20"/>
              </w:rPr>
              <w:t>finns tusentals andra gaser och partiklar.</w:t>
            </w:r>
          </w:p>
          <w:p w14:paraId="508C7D3B" w14:textId="77777777" w:rsidR="00201921" w:rsidRPr="000C1EB1" w:rsidRDefault="00201921" w:rsidP="00FA3A29">
            <w:pPr>
              <w:rPr>
                <w:rFonts w:ascii="Nexa Light" w:hAnsi="Nexa Light"/>
                <w:sz w:val="20"/>
                <w:szCs w:val="20"/>
              </w:rPr>
            </w:pPr>
          </w:p>
          <w:p w14:paraId="37CF23FB" w14:textId="14491B42" w:rsidR="00201921" w:rsidRPr="000C1EB1" w:rsidRDefault="00201921" w:rsidP="00FA3A29">
            <w:pPr>
              <w:rPr>
                <w:rFonts w:ascii="Nexa Light" w:hAnsi="Nexa Light"/>
                <w:sz w:val="20"/>
                <w:szCs w:val="20"/>
              </w:rPr>
            </w:pPr>
          </w:p>
        </w:tc>
      </w:tr>
    </w:tbl>
    <w:p w14:paraId="2E6A5856" w14:textId="77777777" w:rsidR="000C1EB1" w:rsidRDefault="000C1EB1">
      <w:r>
        <w:br w:type="page"/>
      </w:r>
    </w:p>
    <w:tbl>
      <w:tblPr>
        <w:tblStyle w:val="Tabellrutnt"/>
        <w:tblW w:w="15021" w:type="dxa"/>
        <w:tblLayout w:type="fixed"/>
        <w:tblLook w:val="04A0" w:firstRow="1" w:lastRow="0" w:firstColumn="1" w:lastColumn="0" w:noHBand="0" w:noVBand="1"/>
      </w:tblPr>
      <w:tblGrid>
        <w:gridCol w:w="562"/>
        <w:gridCol w:w="2127"/>
        <w:gridCol w:w="5103"/>
        <w:gridCol w:w="7229"/>
      </w:tblGrid>
      <w:tr w:rsidR="00690A7A" w:rsidRPr="00442A8A" w14:paraId="0C87B346" w14:textId="77777777" w:rsidTr="0004089F">
        <w:tc>
          <w:tcPr>
            <w:tcW w:w="562" w:type="dxa"/>
          </w:tcPr>
          <w:p w14:paraId="07119977" w14:textId="2CD2CF60" w:rsidR="00442A8A" w:rsidRPr="00442A8A" w:rsidRDefault="00442A8A" w:rsidP="00FA3A29">
            <w:pPr>
              <w:rPr>
                <w:rFonts w:ascii="Nexa Light" w:hAnsi="Nexa Light"/>
                <w:sz w:val="22"/>
                <w:szCs w:val="22"/>
              </w:rPr>
            </w:pPr>
            <w:r w:rsidRPr="00442A8A">
              <w:rPr>
                <w:rFonts w:ascii="Nexa Light" w:hAnsi="Nexa Light"/>
                <w:sz w:val="22"/>
                <w:szCs w:val="22"/>
              </w:rPr>
              <w:lastRenderedPageBreak/>
              <w:t>1</w:t>
            </w:r>
            <w:r w:rsidR="001512E2">
              <w:rPr>
                <w:rFonts w:ascii="Nexa Light" w:hAnsi="Nexa Light"/>
                <w:sz w:val="22"/>
                <w:szCs w:val="22"/>
              </w:rPr>
              <w:t>1</w:t>
            </w:r>
          </w:p>
        </w:tc>
        <w:tc>
          <w:tcPr>
            <w:tcW w:w="2127" w:type="dxa"/>
          </w:tcPr>
          <w:p w14:paraId="33C82479" w14:textId="5A22864B" w:rsidR="00442A8A" w:rsidRDefault="00D52ACD" w:rsidP="00FA3A29">
            <w:pPr>
              <w:rPr>
                <w:rFonts w:ascii="Nexa Light" w:hAnsi="Nexa Light"/>
                <w:sz w:val="22"/>
                <w:szCs w:val="22"/>
              </w:rPr>
            </w:pPr>
            <w:hyperlink r:id="rId22" w:history="1">
              <w:r w:rsidR="00442A8A" w:rsidRPr="006622EB">
                <w:rPr>
                  <w:rStyle w:val="Hyperlnk"/>
                  <w:rFonts w:ascii="Nexa Light" w:hAnsi="Nexa Light"/>
                  <w:sz w:val="22"/>
                  <w:szCs w:val="22"/>
                </w:rPr>
                <w:t>Kubikmetern</w:t>
              </w:r>
            </w:hyperlink>
          </w:p>
          <w:p w14:paraId="49391BE8" w14:textId="202C0CCD" w:rsidR="0004089F" w:rsidRPr="00442A8A" w:rsidRDefault="0004089F" w:rsidP="00FA3A29">
            <w:pPr>
              <w:rPr>
                <w:rFonts w:ascii="Nexa Light" w:hAnsi="Nexa Light"/>
                <w:sz w:val="22"/>
                <w:szCs w:val="22"/>
              </w:rPr>
            </w:pPr>
            <w:r>
              <w:rPr>
                <w:rFonts w:ascii="Nexa Light" w:hAnsi="Nexa Light"/>
                <w:sz w:val="22"/>
                <w:szCs w:val="22"/>
              </w:rPr>
              <w:t>Plan 2</w:t>
            </w:r>
          </w:p>
        </w:tc>
        <w:tc>
          <w:tcPr>
            <w:tcW w:w="5103" w:type="dxa"/>
          </w:tcPr>
          <w:p w14:paraId="33A1E2BC" w14:textId="22F1A48D" w:rsidR="0004089F" w:rsidRPr="000C1EB1" w:rsidRDefault="0004089F" w:rsidP="00FA3A29">
            <w:pPr>
              <w:rPr>
                <w:rFonts w:ascii="Nexa Light" w:hAnsi="Nexa Light"/>
                <w:sz w:val="20"/>
                <w:szCs w:val="20"/>
              </w:rPr>
            </w:pPr>
            <w:r w:rsidRPr="000C1EB1">
              <w:rPr>
                <w:rFonts w:ascii="Nexa Light" w:hAnsi="Nexa Light"/>
                <w:sz w:val="20"/>
                <w:szCs w:val="20"/>
              </w:rPr>
              <w:t xml:space="preserve">Hitta </w:t>
            </w:r>
            <w:r w:rsidRPr="000C1EB1">
              <w:rPr>
                <w:rFonts w:ascii="Nexa Bold" w:hAnsi="Nexa Bold"/>
                <w:sz w:val="20"/>
                <w:szCs w:val="20"/>
              </w:rPr>
              <w:t>Kubikmetern</w:t>
            </w:r>
          </w:p>
          <w:p w14:paraId="1D571229" w14:textId="73C2779D" w:rsidR="00AD0F06" w:rsidRPr="000C1EB1" w:rsidRDefault="00AD0F06" w:rsidP="00AD0F06">
            <w:pPr>
              <w:rPr>
                <w:rFonts w:ascii="Nexa Light" w:hAnsi="Nexa Light"/>
                <w:sz w:val="20"/>
                <w:szCs w:val="20"/>
              </w:rPr>
            </w:pPr>
            <w:r w:rsidRPr="000C1EB1">
              <w:rPr>
                <w:rFonts w:ascii="Nexa Light" w:hAnsi="Nexa Light"/>
                <w:sz w:val="20"/>
                <w:szCs w:val="20"/>
              </w:rPr>
              <w:t xml:space="preserve">Luften inuti den här kuben som har sidorna 1x1x1 meter (1 kubikmeter) väger 1,3 kg. </w:t>
            </w:r>
          </w:p>
          <w:p w14:paraId="0673A4A5" w14:textId="77777777" w:rsidR="00AD0F06" w:rsidRPr="000C1EB1" w:rsidRDefault="00AD0F06" w:rsidP="00AD0F06">
            <w:pPr>
              <w:rPr>
                <w:rFonts w:ascii="Nexa Light" w:hAnsi="Nexa Light"/>
                <w:sz w:val="20"/>
                <w:szCs w:val="20"/>
              </w:rPr>
            </w:pPr>
          </w:p>
          <w:p w14:paraId="30607B53" w14:textId="77777777" w:rsidR="00AD0F06" w:rsidRPr="000C1EB1" w:rsidRDefault="00AD0F06" w:rsidP="00AD0F06">
            <w:pPr>
              <w:rPr>
                <w:rFonts w:ascii="Nexa Light" w:hAnsi="Nexa Light"/>
                <w:sz w:val="20"/>
                <w:szCs w:val="20"/>
              </w:rPr>
            </w:pPr>
            <w:r w:rsidRPr="000C1EB1">
              <w:rPr>
                <w:rFonts w:ascii="Nexa Light" w:hAnsi="Nexa Light"/>
                <w:sz w:val="20"/>
                <w:szCs w:val="20"/>
              </w:rPr>
              <w:t>Hur mycket tror du att luften i hela rummet väger? Hur resonerar du?</w:t>
            </w:r>
          </w:p>
          <w:p w14:paraId="2EF07D88" w14:textId="1EA5086C" w:rsidR="00442A8A" w:rsidRPr="000C1EB1" w:rsidRDefault="00442A8A" w:rsidP="00FA3A29">
            <w:pPr>
              <w:rPr>
                <w:rFonts w:ascii="Nexa Light" w:hAnsi="Nexa Light"/>
                <w:sz w:val="20"/>
                <w:szCs w:val="20"/>
              </w:rPr>
            </w:pPr>
          </w:p>
        </w:tc>
        <w:tc>
          <w:tcPr>
            <w:tcW w:w="7229" w:type="dxa"/>
          </w:tcPr>
          <w:p w14:paraId="243EC7F3" w14:textId="1DF2170A" w:rsidR="002357C9" w:rsidRPr="000C1EB1" w:rsidRDefault="006622EB" w:rsidP="00FA3A29">
            <w:pPr>
              <w:rPr>
                <w:rFonts w:ascii="Nexa Light" w:hAnsi="Nexa Light"/>
                <w:sz w:val="20"/>
                <w:szCs w:val="20"/>
              </w:rPr>
            </w:pPr>
            <w:r w:rsidRPr="000C1EB1">
              <w:rPr>
                <w:rFonts w:ascii="Nexa Light" w:hAnsi="Nexa Light"/>
                <w:sz w:val="20"/>
                <w:szCs w:val="20"/>
              </w:rPr>
              <w:t xml:space="preserve">Kubikmetern består av en kub som är 1x1x1 m. </w:t>
            </w:r>
            <w:r w:rsidR="00442A8A" w:rsidRPr="000C1EB1">
              <w:rPr>
                <w:rFonts w:ascii="Nexa Light" w:hAnsi="Nexa Light"/>
                <w:sz w:val="20"/>
                <w:szCs w:val="20"/>
              </w:rPr>
              <w:t>1 m</w:t>
            </w:r>
            <w:r w:rsidR="00442A8A" w:rsidRPr="000C1EB1">
              <w:rPr>
                <w:rFonts w:ascii="Nexa Light" w:hAnsi="Nexa Light"/>
                <w:sz w:val="20"/>
                <w:szCs w:val="20"/>
                <w:vertAlign w:val="superscript"/>
              </w:rPr>
              <w:t>3</w:t>
            </w:r>
            <w:r w:rsidR="00442A8A" w:rsidRPr="000C1EB1">
              <w:rPr>
                <w:rFonts w:ascii="Nexa Light" w:hAnsi="Nexa Light"/>
                <w:sz w:val="20"/>
                <w:szCs w:val="20"/>
              </w:rPr>
              <w:t xml:space="preserve"> luft väger ca 1,3 kg</w:t>
            </w:r>
            <w:r w:rsidR="001512E2" w:rsidRPr="000C1EB1">
              <w:rPr>
                <w:rFonts w:ascii="Nexa Light" w:hAnsi="Nexa Light"/>
                <w:sz w:val="20"/>
                <w:szCs w:val="20"/>
              </w:rPr>
              <w:t xml:space="preserve">. </w:t>
            </w:r>
            <w:r w:rsidR="000674F1" w:rsidRPr="000C1EB1">
              <w:rPr>
                <w:rFonts w:ascii="Nexa Light" w:hAnsi="Nexa Light"/>
                <w:sz w:val="20"/>
                <w:szCs w:val="20"/>
              </w:rPr>
              <w:t xml:space="preserve">Här gäller det at hitta en metod för att </w:t>
            </w:r>
            <w:r w:rsidRPr="000C1EB1">
              <w:rPr>
                <w:rFonts w:ascii="Nexa Light" w:hAnsi="Nexa Light"/>
                <w:sz w:val="20"/>
                <w:szCs w:val="20"/>
              </w:rPr>
              <w:t>fundera på hur många kubikmetrar som skulle kunna få plats i rummet och sedan resonera om att</w:t>
            </w:r>
            <w:r w:rsidR="002357C9" w:rsidRPr="000C1EB1">
              <w:rPr>
                <w:rFonts w:ascii="Nexa Light" w:hAnsi="Nexa Light"/>
                <w:sz w:val="20"/>
                <w:szCs w:val="20"/>
              </w:rPr>
              <w:t xml:space="preserve"> </w:t>
            </w:r>
            <w:r w:rsidRPr="000C1EB1">
              <w:rPr>
                <w:rFonts w:ascii="Nexa Light" w:hAnsi="Nexa Light"/>
                <w:sz w:val="20"/>
                <w:szCs w:val="20"/>
              </w:rPr>
              <w:t xml:space="preserve">de skulle kunna </w:t>
            </w:r>
            <w:r w:rsidR="002357C9" w:rsidRPr="000C1EB1">
              <w:rPr>
                <w:rFonts w:ascii="Nexa Light" w:hAnsi="Nexa Light"/>
                <w:sz w:val="20"/>
                <w:szCs w:val="20"/>
              </w:rPr>
              <w:t xml:space="preserve">multipliceras med 1 eller 1,5 för att få en ungefärlig uppskattning. </w:t>
            </w:r>
          </w:p>
          <w:p w14:paraId="5B0C939C" w14:textId="409241C7" w:rsidR="006622EB" w:rsidRPr="000C1EB1" w:rsidRDefault="002357C9" w:rsidP="00FA3A29">
            <w:pPr>
              <w:rPr>
                <w:rFonts w:ascii="Nexa Light" w:hAnsi="Nexa Light"/>
                <w:sz w:val="20"/>
                <w:szCs w:val="20"/>
              </w:rPr>
            </w:pPr>
            <w:r w:rsidRPr="000C1EB1">
              <w:rPr>
                <w:rFonts w:ascii="Nexa Light" w:hAnsi="Nexa Light"/>
                <w:sz w:val="20"/>
                <w:szCs w:val="20"/>
              </w:rPr>
              <w:t xml:space="preserve">Rummet </w:t>
            </w:r>
            <w:r w:rsidR="00467771" w:rsidRPr="000C1EB1">
              <w:rPr>
                <w:rFonts w:ascii="Nexa Light" w:hAnsi="Nexa Light"/>
                <w:sz w:val="20"/>
                <w:szCs w:val="20"/>
              </w:rPr>
              <w:t xml:space="preserve">i Helt sinnes </w:t>
            </w:r>
            <w:r w:rsidRPr="000C1EB1">
              <w:rPr>
                <w:rFonts w:ascii="Nexa Light" w:hAnsi="Nexa Light"/>
                <w:sz w:val="20"/>
                <w:szCs w:val="20"/>
              </w:rPr>
              <w:t>har</w:t>
            </w:r>
            <w:r w:rsidR="00467771" w:rsidRPr="000C1EB1">
              <w:rPr>
                <w:rFonts w:ascii="Nexa Light" w:hAnsi="Nexa Light"/>
                <w:sz w:val="20"/>
                <w:szCs w:val="20"/>
              </w:rPr>
              <w:t xml:space="preserve"> ytan 478 m</w:t>
            </w:r>
            <w:r w:rsidR="00467771" w:rsidRPr="000C1EB1">
              <w:rPr>
                <w:rFonts w:ascii="Nexa Light" w:hAnsi="Nexa Light"/>
                <w:sz w:val="20"/>
                <w:szCs w:val="20"/>
                <w:vertAlign w:val="superscript"/>
              </w:rPr>
              <w:t>2</w:t>
            </w:r>
            <w:r w:rsidR="00467771" w:rsidRPr="000C1EB1">
              <w:rPr>
                <w:rFonts w:ascii="Nexa Light" w:hAnsi="Nexa Light"/>
                <w:sz w:val="20"/>
                <w:szCs w:val="20"/>
              </w:rPr>
              <w:t xml:space="preserve"> i</w:t>
            </w:r>
            <w:r w:rsidRPr="000C1EB1">
              <w:rPr>
                <w:rFonts w:ascii="Nexa Light" w:hAnsi="Nexa Light"/>
                <w:sz w:val="20"/>
                <w:szCs w:val="20"/>
              </w:rPr>
              <w:t xml:space="preserve"> formen som </w:t>
            </w:r>
            <w:r w:rsidR="00467771" w:rsidRPr="000C1EB1">
              <w:rPr>
                <w:rFonts w:ascii="Nexa Light" w:hAnsi="Nexa Light"/>
                <w:sz w:val="20"/>
                <w:szCs w:val="20"/>
              </w:rPr>
              <w:t>en rektangel</w:t>
            </w:r>
            <w:r w:rsidR="00387582" w:rsidRPr="000C1EB1">
              <w:rPr>
                <w:rFonts w:ascii="Nexa Light" w:hAnsi="Nexa Light"/>
                <w:sz w:val="20"/>
                <w:szCs w:val="20"/>
              </w:rPr>
              <w:t>. R</w:t>
            </w:r>
            <w:r w:rsidR="00467771" w:rsidRPr="000C1EB1">
              <w:rPr>
                <w:rFonts w:ascii="Nexa Light" w:hAnsi="Nexa Light"/>
                <w:sz w:val="20"/>
                <w:szCs w:val="20"/>
              </w:rPr>
              <w:t xml:space="preserve">ummets höjd är ca 4,5 </w:t>
            </w:r>
            <w:r w:rsidRPr="000C1EB1">
              <w:rPr>
                <w:rFonts w:ascii="Nexa Light" w:hAnsi="Nexa Light"/>
                <w:sz w:val="20"/>
                <w:szCs w:val="20"/>
              </w:rPr>
              <w:t>m vilket ger en volym på</w:t>
            </w:r>
            <w:r w:rsidR="00135345" w:rsidRPr="000C1EB1">
              <w:rPr>
                <w:rFonts w:ascii="Nexa Light" w:hAnsi="Nexa Light"/>
                <w:sz w:val="20"/>
                <w:szCs w:val="20"/>
              </w:rPr>
              <w:t xml:space="preserve"> ca 2150 </w:t>
            </w:r>
            <w:r w:rsidRPr="000C1EB1">
              <w:rPr>
                <w:rFonts w:ascii="Nexa Light" w:hAnsi="Nexa Light"/>
                <w:sz w:val="20"/>
                <w:szCs w:val="20"/>
              </w:rPr>
              <w:t>m</w:t>
            </w:r>
            <w:r w:rsidRPr="000C1EB1">
              <w:rPr>
                <w:rFonts w:ascii="Nexa Light" w:hAnsi="Nexa Light"/>
                <w:sz w:val="20"/>
                <w:szCs w:val="20"/>
                <w:vertAlign w:val="superscript"/>
              </w:rPr>
              <w:t>3</w:t>
            </w:r>
            <w:r w:rsidRPr="000C1EB1">
              <w:rPr>
                <w:rFonts w:ascii="Nexa Light" w:hAnsi="Nexa Light"/>
                <w:sz w:val="20"/>
                <w:szCs w:val="20"/>
              </w:rPr>
              <w:t>. Om rummet vore tomt skulle luften i rummet väga</w:t>
            </w:r>
            <w:r w:rsidR="003A3B57" w:rsidRPr="000C1EB1">
              <w:rPr>
                <w:rFonts w:ascii="Nexa Light" w:hAnsi="Nexa Light"/>
                <w:sz w:val="20"/>
                <w:szCs w:val="20"/>
              </w:rPr>
              <w:t xml:space="preserve"> ungefär</w:t>
            </w:r>
            <w:r w:rsidRPr="000C1EB1">
              <w:rPr>
                <w:rFonts w:ascii="Nexa Light" w:hAnsi="Nexa Light"/>
                <w:sz w:val="20"/>
                <w:szCs w:val="20"/>
              </w:rPr>
              <w:t xml:space="preserve"> </w:t>
            </w:r>
            <w:r w:rsidR="00135345" w:rsidRPr="000C1EB1">
              <w:rPr>
                <w:rFonts w:ascii="Nexa Light" w:hAnsi="Nexa Light"/>
                <w:sz w:val="20"/>
                <w:szCs w:val="20"/>
              </w:rPr>
              <w:t>2150 m</w:t>
            </w:r>
            <w:r w:rsidR="00135345" w:rsidRPr="000C1EB1">
              <w:rPr>
                <w:rFonts w:ascii="Nexa Light" w:hAnsi="Nexa Light"/>
                <w:sz w:val="20"/>
                <w:szCs w:val="20"/>
                <w:vertAlign w:val="superscript"/>
              </w:rPr>
              <w:t>3</w:t>
            </w:r>
            <w:r w:rsidR="00387582" w:rsidRPr="000C1EB1">
              <w:rPr>
                <w:rFonts w:ascii="Nexa Light" w:hAnsi="Nexa Light"/>
                <w:sz w:val="20"/>
                <w:szCs w:val="20"/>
              </w:rPr>
              <w:t xml:space="preserve"> x </w:t>
            </w:r>
            <w:r w:rsidRPr="000C1EB1">
              <w:rPr>
                <w:rFonts w:ascii="Nexa Light" w:hAnsi="Nexa Light"/>
                <w:sz w:val="20"/>
                <w:szCs w:val="20"/>
              </w:rPr>
              <w:t>1,3 kg</w:t>
            </w:r>
            <w:r w:rsidR="00387582" w:rsidRPr="000C1EB1">
              <w:rPr>
                <w:rFonts w:ascii="Nexa Light" w:hAnsi="Nexa Light"/>
                <w:sz w:val="20"/>
                <w:szCs w:val="20"/>
              </w:rPr>
              <w:t xml:space="preserve"> = 2800 kg</w:t>
            </w:r>
          </w:p>
        </w:tc>
      </w:tr>
      <w:tr w:rsidR="008755CD" w14:paraId="54635CB2" w14:textId="77777777" w:rsidTr="008755CD">
        <w:tc>
          <w:tcPr>
            <w:tcW w:w="562" w:type="dxa"/>
          </w:tcPr>
          <w:p w14:paraId="7549E638" w14:textId="06563465" w:rsidR="008755CD" w:rsidRPr="00145607" w:rsidRDefault="008755CD" w:rsidP="00AC367A">
            <w:pPr>
              <w:rPr>
                <w:rFonts w:ascii="Nexa Light" w:hAnsi="Nexa Light"/>
                <w:sz w:val="22"/>
                <w:szCs w:val="22"/>
              </w:rPr>
            </w:pPr>
            <w:r>
              <w:rPr>
                <w:rFonts w:ascii="Nexa Light" w:hAnsi="Nexa Light"/>
                <w:sz w:val="22"/>
                <w:szCs w:val="22"/>
              </w:rPr>
              <w:t>1</w:t>
            </w:r>
            <w:r w:rsidR="001512E2">
              <w:rPr>
                <w:rFonts w:ascii="Nexa Light" w:hAnsi="Nexa Light"/>
                <w:sz w:val="22"/>
                <w:szCs w:val="22"/>
              </w:rPr>
              <w:t>2</w:t>
            </w:r>
          </w:p>
        </w:tc>
        <w:tc>
          <w:tcPr>
            <w:tcW w:w="2127" w:type="dxa"/>
          </w:tcPr>
          <w:p w14:paraId="2F11E6DC" w14:textId="6D23F4A9" w:rsidR="008755CD" w:rsidRPr="00AA5A51" w:rsidRDefault="00D52ACD" w:rsidP="00AC367A">
            <w:pPr>
              <w:rPr>
                <w:rFonts w:ascii="Nexa Light" w:hAnsi="Nexa Light"/>
                <w:sz w:val="22"/>
                <w:szCs w:val="22"/>
              </w:rPr>
            </w:pPr>
            <w:r>
              <w:rPr>
                <w:rFonts w:ascii="Nexa Light" w:hAnsi="Nexa Light"/>
                <w:sz w:val="22"/>
                <w:szCs w:val="22"/>
              </w:rPr>
              <w:t>Valfritt experiment</w:t>
            </w:r>
          </w:p>
        </w:tc>
        <w:tc>
          <w:tcPr>
            <w:tcW w:w="5103" w:type="dxa"/>
          </w:tcPr>
          <w:p w14:paraId="56FDF82C" w14:textId="77777777" w:rsidR="00BE1BE9" w:rsidRPr="000C1EB1" w:rsidRDefault="00BE1BE9" w:rsidP="00BE1BE9">
            <w:pPr>
              <w:rPr>
                <w:rFonts w:ascii="Nexa Light" w:hAnsi="Nexa Light"/>
                <w:sz w:val="20"/>
                <w:szCs w:val="20"/>
              </w:rPr>
            </w:pPr>
            <w:r w:rsidRPr="00BE1BE9">
              <w:rPr>
                <w:rFonts w:ascii="Nexa Light" w:hAnsi="Nexa Light"/>
                <w:sz w:val="20"/>
                <w:szCs w:val="20"/>
              </w:rPr>
              <w:t xml:space="preserve">Välj ut ett </w:t>
            </w:r>
            <w:r w:rsidRPr="00BE1BE9">
              <w:rPr>
                <w:rFonts w:ascii="Nexa Bold" w:hAnsi="Nexa Bold"/>
                <w:sz w:val="20"/>
                <w:szCs w:val="20"/>
              </w:rPr>
              <w:t>valfritt experiment</w:t>
            </w:r>
            <w:r w:rsidRPr="00BE1BE9">
              <w:rPr>
                <w:rFonts w:ascii="Nexa Light" w:hAnsi="Nexa Light"/>
                <w:sz w:val="20"/>
                <w:szCs w:val="20"/>
              </w:rPr>
              <w:t xml:space="preserve"> som handlar om Luft.</w:t>
            </w:r>
          </w:p>
          <w:p w14:paraId="5EFA37B0" w14:textId="77777777" w:rsidR="00BE1BE9" w:rsidRPr="00BE1BE9" w:rsidRDefault="00BE1BE9" w:rsidP="00BE1BE9">
            <w:pPr>
              <w:spacing w:after="0" w:line="240" w:lineRule="auto"/>
              <w:rPr>
                <w:rFonts w:ascii="Nexa Light" w:hAnsi="Nexa Light"/>
                <w:sz w:val="20"/>
                <w:szCs w:val="20"/>
              </w:rPr>
            </w:pPr>
          </w:p>
          <w:p w14:paraId="682694C3" w14:textId="77777777" w:rsidR="00BE1BE9" w:rsidRPr="00BE1BE9" w:rsidRDefault="00BE1BE9" w:rsidP="00BE1BE9">
            <w:pPr>
              <w:rPr>
                <w:rFonts w:ascii="Nexa Light" w:hAnsi="Nexa Light"/>
                <w:sz w:val="20"/>
                <w:szCs w:val="20"/>
              </w:rPr>
            </w:pPr>
            <w:r w:rsidRPr="00BE1BE9">
              <w:rPr>
                <w:rFonts w:ascii="Nexa Light" w:hAnsi="Nexa Light"/>
                <w:sz w:val="20"/>
                <w:szCs w:val="20"/>
              </w:rPr>
              <w:t>Vad heter experimentet? Hur ser experimentet ut? Vad ska man göra i experimentet? Vad kan man lära sig av experimentet?</w:t>
            </w:r>
          </w:p>
          <w:p w14:paraId="775AB9A2" w14:textId="77777777" w:rsidR="008755CD" w:rsidRPr="000C1EB1" w:rsidRDefault="008755CD" w:rsidP="00AC367A">
            <w:pPr>
              <w:rPr>
                <w:rFonts w:ascii="Nexa Light" w:hAnsi="Nexa Light"/>
                <w:sz w:val="20"/>
                <w:szCs w:val="20"/>
              </w:rPr>
            </w:pPr>
          </w:p>
        </w:tc>
        <w:tc>
          <w:tcPr>
            <w:tcW w:w="7229" w:type="dxa"/>
          </w:tcPr>
          <w:p w14:paraId="6E906293" w14:textId="77777777" w:rsidR="008755CD" w:rsidRPr="000C1EB1" w:rsidRDefault="008755CD" w:rsidP="00AC367A">
            <w:pPr>
              <w:rPr>
                <w:rFonts w:ascii="Nexa Light" w:hAnsi="Nexa Light"/>
                <w:sz w:val="20"/>
                <w:szCs w:val="20"/>
              </w:rPr>
            </w:pPr>
            <w:r w:rsidRPr="000C1EB1">
              <w:rPr>
                <w:rFonts w:ascii="Nexa Light" w:hAnsi="Nexa Light"/>
                <w:sz w:val="20"/>
                <w:szCs w:val="20"/>
              </w:rPr>
              <w:t>Här kan eleverna utforska utställningen utifrån eget intresse kopplat till ett tema. Kanske är det ett experiment som redan undersökts i och med dessa Tänk &amp; Testa kort eller så är det något av de övriga experimenten som finns i utställningen.</w:t>
            </w:r>
          </w:p>
          <w:p w14:paraId="3422A2CE" w14:textId="77777777" w:rsidR="008755CD" w:rsidRPr="000C1EB1" w:rsidRDefault="008755CD" w:rsidP="00AC367A">
            <w:pPr>
              <w:rPr>
                <w:rFonts w:ascii="Nexa Light" w:hAnsi="Nexa Light"/>
                <w:sz w:val="20"/>
                <w:szCs w:val="20"/>
              </w:rPr>
            </w:pPr>
          </w:p>
          <w:p w14:paraId="2FCC86FD" w14:textId="77777777" w:rsidR="008755CD" w:rsidRPr="000C1EB1" w:rsidRDefault="008755CD" w:rsidP="00AC367A">
            <w:pPr>
              <w:rPr>
                <w:rFonts w:ascii="Nexa Light" w:hAnsi="Nexa Light"/>
                <w:sz w:val="20"/>
                <w:szCs w:val="20"/>
              </w:rPr>
            </w:pPr>
            <w:r w:rsidRPr="000C1EB1">
              <w:rPr>
                <w:rFonts w:ascii="Nexa Light" w:hAnsi="Nexa Light"/>
                <w:sz w:val="20"/>
                <w:szCs w:val="20"/>
              </w:rPr>
              <w:t xml:space="preserve">Här får eleven öva sig på att läsa av en miljö och ett experiment Kunna beskriva och sätta ord på hur man tar sig an experimentet. Eleven får även reflektera över vad man kan lära sig av experimentet utifrån </w:t>
            </w:r>
            <w:proofErr w:type="gramStart"/>
            <w:r w:rsidRPr="000C1EB1">
              <w:rPr>
                <w:rFonts w:ascii="Nexa Light" w:hAnsi="Nexa Light"/>
                <w:sz w:val="20"/>
                <w:szCs w:val="20"/>
              </w:rPr>
              <w:t>sin egen kunskap</w:t>
            </w:r>
            <w:proofErr w:type="gramEnd"/>
            <w:r w:rsidRPr="000C1EB1">
              <w:rPr>
                <w:rFonts w:ascii="Nexa Light" w:hAnsi="Nexa Light"/>
                <w:sz w:val="20"/>
                <w:szCs w:val="20"/>
              </w:rPr>
              <w:t>.</w:t>
            </w:r>
          </w:p>
        </w:tc>
      </w:tr>
      <w:tr w:rsidR="008755CD" w14:paraId="57DB69DA" w14:textId="77777777" w:rsidTr="008755CD">
        <w:tc>
          <w:tcPr>
            <w:tcW w:w="562" w:type="dxa"/>
          </w:tcPr>
          <w:p w14:paraId="02E7E8C4" w14:textId="77777777" w:rsidR="008755CD" w:rsidRPr="00145607" w:rsidRDefault="008755CD" w:rsidP="00AC367A">
            <w:pPr>
              <w:rPr>
                <w:rFonts w:ascii="Nexa Light" w:hAnsi="Nexa Light"/>
                <w:sz w:val="22"/>
                <w:szCs w:val="22"/>
              </w:rPr>
            </w:pPr>
          </w:p>
        </w:tc>
        <w:tc>
          <w:tcPr>
            <w:tcW w:w="2127" w:type="dxa"/>
          </w:tcPr>
          <w:p w14:paraId="15D9615A" w14:textId="77777777" w:rsidR="008755CD" w:rsidRDefault="008755CD" w:rsidP="00AC367A">
            <w:r>
              <w:rPr>
                <w:rFonts w:ascii="Nexa Light" w:hAnsi="Nexa Light"/>
                <w:sz w:val="22"/>
                <w:szCs w:val="22"/>
              </w:rPr>
              <w:t>Egen fråga/ undersökning</w:t>
            </w:r>
          </w:p>
        </w:tc>
        <w:tc>
          <w:tcPr>
            <w:tcW w:w="5103" w:type="dxa"/>
          </w:tcPr>
          <w:p w14:paraId="4F786B60" w14:textId="77777777" w:rsidR="008755CD" w:rsidRPr="000C1EB1" w:rsidRDefault="008755CD" w:rsidP="00AC367A">
            <w:pPr>
              <w:rPr>
                <w:rFonts w:ascii="Nexa Light" w:hAnsi="Nexa Light"/>
                <w:sz w:val="20"/>
                <w:szCs w:val="20"/>
              </w:rPr>
            </w:pPr>
            <w:r w:rsidRPr="000C1EB1">
              <w:rPr>
                <w:rFonts w:ascii="Nexa Light" w:hAnsi="Nexa Light"/>
                <w:sz w:val="20"/>
                <w:szCs w:val="20"/>
              </w:rPr>
              <w:t xml:space="preserve">Eleverna formulerar sin </w:t>
            </w:r>
            <w:r w:rsidRPr="000C1EB1">
              <w:rPr>
                <w:rFonts w:ascii="Nexa Bold" w:hAnsi="Nexa Bold"/>
                <w:sz w:val="20"/>
                <w:szCs w:val="20"/>
              </w:rPr>
              <w:t>egen undersökningsbara fråga</w:t>
            </w:r>
            <w:r w:rsidRPr="000C1EB1">
              <w:rPr>
                <w:rFonts w:ascii="Nexa Light" w:hAnsi="Nexa Light"/>
                <w:sz w:val="20"/>
                <w:szCs w:val="20"/>
              </w:rPr>
              <w:t xml:space="preserve"> och genomför undersökningen.</w:t>
            </w:r>
          </w:p>
        </w:tc>
        <w:tc>
          <w:tcPr>
            <w:tcW w:w="7229" w:type="dxa"/>
          </w:tcPr>
          <w:p w14:paraId="59BC1CC3" w14:textId="77777777" w:rsidR="008755CD" w:rsidRPr="000C1EB1" w:rsidRDefault="008755CD" w:rsidP="00AC367A">
            <w:pPr>
              <w:rPr>
                <w:rFonts w:ascii="Nexa Light" w:hAnsi="Nexa Light"/>
                <w:sz w:val="20"/>
                <w:szCs w:val="20"/>
              </w:rPr>
            </w:pPr>
            <w:r w:rsidRPr="000C1EB1">
              <w:rPr>
                <w:rFonts w:ascii="Nexa Light" w:hAnsi="Nexa Light"/>
                <w:sz w:val="20"/>
                <w:szCs w:val="20"/>
              </w:rPr>
              <w:t>Här kan eleverna ges möjlighet att själva vara delaktiga i att formulera frågeställningar samt planera, utföra och värdera</w:t>
            </w:r>
          </w:p>
          <w:p w14:paraId="20A84B58" w14:textId="77777777" w:rsidR="008755CD" w:rsidRPr="000C1EB1" w:rsidRDefault="008755CD" w:rsidP="00AC367A">
            <w:pPr>
              <w:rPr>
                <w:rFonts w:ascii="Nexa Light" w:hAnsi="Nexa Light"/>
                <w:sz w:val="20"/>
                <w:szCs w:val="20"/>
              </w:rPr>
            </w:pPr>
            <w:r w:rsidRPr="000C1EB1">
              <w:rPr>
                <w:rFonts w:ascii="Nexa Light" w:hAnsi="Nexa Light"/>
                <w:sz w:val="20"/>
                <w:szCs w:val="20"/>
              </w:rPr>
              <w:t>undersökningarna. Är det en observationsstudie eller en experimentstudie? Hur lägger eleven upp sitt systematiska undersökande? Vad blir resultatet? Hur ska det dokumenteras?</w:t>
            </w:r>
          </w:p>
          <w:p w14:paraId="735F3506" w14:textId="77777777" w:rsidR="008755CD" w:rsidRPr="000C1EB1" w:rsidRDefault="008755CD" w:rsidP="00AC367A">
            <w:pPr>
              <w:rPr>
                <w:rFonts w:ascii="Nexa Light" w:hAnsi="Nexa Light"/>
                <w:sz w:val="20"/>
                <w:szCs w:val="20"/>
              </w:rPr>
            </w:pPr>
          </w:p>
          <w:p w14:paraId="26822104" w14:textId="77777777" w:rsidR="008755CD" w:rsidRPr="000C1EB1" w:rsidRDefault="008755CD" w:rsidP="00AC367A">
            <w:pPr>
              <w:rPr>
                <w:rFonts w:ascii="Nexa Light" w:hAnsi="Nexa Light"/>
                <w:sz w:val="20"/>
                <w:szCs w:val="20"/>
              </w:rPr>
            </w:pPr>
            <w:r w:rsidRPr="000C1EB1">
              <w:rPr>
                <w:rFonts w:ascii="Nexa Light" w:hAnsi="Nexa Light"/>
                <w:sz w:val="20"/>
                <w:szCs w:val="20"/>
              </w:rPr>
              <w:t>Detta kan genomföras antingen på något av de föreslagna experimenten i detta Tänk &amp; Testa eller på ett eget valt experiment kopplat till temat.</w:t>
            </w:r>
          </w:p>
          <w:p w14:paraId="6939576A" w14:textId="77777777" w:rsidR="008755CD" w:rsidRPr="000C1EB1" w:rsidRDefault="008755CD" w:rsidP="00AC367A">
            <w:pPr>
              <w:rPr>
                <w:rFonts w:ascii="Nexa Light" w:hAnsi="Nexa Light"/>
                <w:sz w:val="20"/>
                <w:szCs w:val="20"/>
              </w:rPr>
            </w:pPr>
          </w:p>
        </w:tc>
      </w:tr>
    </w:tbl>
    <w:p w14:paraId="4A579355" w14:textId="77777777" w:rsidR="00442A8A" w:rsidRPr="00442A8A" w:rsidRDefault="00442A8A" w:rsidP="00C423FA">
      <w:pPr>
        <w:rPr>
          <w:rFonts w:ascii="Nexa Light" w:hAnsi="Nexa Light"/>
          <w:sz w:val="22"/>
          <w:szCs w:val="22"/>
        </w:rPr>
      </w:pPr>
    </w:p>
    <w:sectPr w:rsidR="00442A8A" w:rsidRPr="00442A8A" w:rsidSect="004B3F44">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E979" w14:textId="77777777" w:rsidR="00442A8A" w:rsidRDefault="00442A8A" w:rsidP="00C239F2">
      <w:r>
        <w:separator/>
      </w:r>
    </w:p>
  </w:endnote>
  <w:endnote w:type="continuationSeparator" w:id="0">
    <w:p w14:paraId="279F881B" w14:textId="77777777" w:rsidR="00442A8A" w:rsidRDefault="00442A8A" w:rsidP="00C2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ge Light">
    <w:altName w:val="Calibri"/>
    <w:panose1 w:val="020B0404020203020204"/>
    <w:charset w:val="00"/>
    <w:family w:val="swiss"/>
    <w:notTrueType/>
    <w:pitch w:val="variable"/>
    <w:sig w:usb0="80000003" w:usb1="00000000" w:usb2="00000000" w:usb3="00000000" w:csb0="00000001" w:csb1="00000000"/>
  </w:font>
  <w:font w:name="Telge Thin">
    <w:altName w:val="Calibri"/>
    <w:panose1 w:val="020B0404020203020204"/>
    <w:charset w:val="00"/>
    <w:family w:val="swiss"/>
    <w:notTrueType/>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xa Bold">
    <w:panose1 w:val="02000000000000000000"/>
    <w:charset w:val="00"/>
    <w:family w:val="modern"/>
    <w:notTrueType/>
    <w:pitch w:val="variable"/>
    <w:sig w:usb0="800000AF" w:usb1="4000004A"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2667" w14:textId="77777777" w:rsidR="00CC14AF" w:rsidRDefault="00CC14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789F" w14:textId="4A3BFCB7" w:rsidR="003D4C20" w:rsidRDefault="00CA2275" w:rsidP="00CA2275">
    <w:pPr>
      <w:pStyle w:val="Sidfot"/>
      <w:jc w:val="right"/>
    </w:pPr>
    <w:r>
      <w:rPr>
        <w:noProof/>
      </w:rPr>
      <w:drawing>
        <wp:inline distT="0" distB="0" distL="0" distR="0" wp14:anchorId="7A5AD5D6" wp14:editId="09CA7F63">
          <wp:extent cx="873125" cy="341390"/>
          <wp:effectExtent l="0" t="0" r="3175" b="1905"/>
          <wp:docPr id="6" name="Bildobjekt 6"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7416" w14:textId="458D2A71" w:rsidR="003D4C20" w:rsidRDefault="00CA2275" w:rsidP="00CA2275">
    <w:pPr>
      <w:pStyle w:val="Sidfot"/>
      <w:jc w:val="right"/>
    </w:pPr>
    <w:r>
      <w:rPr>
        <w:noProof/>
      </w:rPr>
      <w:drawing>
        <wp:inline distT="0" distB="0" distL="0" distR="0" wp14:anchorId="53A21441" wp14:editId="0BEFEE56">
          <wp:extent cx="873125" cy="341390"/>
          <wp:effectExtent l="0" t="0" r="3175" b="1905"/>
          <wp:docPr id="5" name="Bildobjekt 5"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03326" cy="353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E7" w14:textId="77777777" w:rsidR="00442A8A" w:rsidRDefault="00442A8A" w:rsidP="00C239F2">
      <w:r>
        <w:separator/>
      </w:r>
    </w:p>
  </w:footnote>
  <w:footnote w:type="continuationSeparator" w:id="0">
    <w:p w14:paraId="53E48C55" w14:textId="77777777" w:rsidR="00442A8A" w:rsidRDefault="00442A8A" w:rsidP="00C2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41A4" w14:textId="4FE13008" w:rsidR="005455FC" w:rsidRDefault="005455FC">
    <w:pPr>
      <w:pStyle w:val="Sidhuvud"/>
    </w:pPr>
    <w:r>
      <w:rPr>
        <w:noProof/>
      </w:rPr>
      <mc:AlternateContent>
        <mc:Choice Requires="wps">
          <w:drawing>
            <wp:anchor distT="0" distB="0" distL="0" distR="0" simplePos="0" relativeHeight="251659264" behindDoc="0" locked="0" layoutInCell="1" allowOverlap="1" wp14:anchorId="0CFC7BC6" wp14:editId="0834C2FD">
              <wp:simplePos x="635" y="635"/>
              <wp:positionH relativeFrom="rightMargin">
                <wp:align>right</wp:align>
              </wp:positionH>
              <wp:positionV relativeFrom="paragraph">
                <wp:posOffset>635</wp:posOffset>
              </wp:positionV>
              <wp:extent cx="443865" cy="443865"/>
              <wp:effectExtent l="0" t="0" r="0" b="17145"/>
              <wp:wrapSquare wrapText="bothSides"/>
              <wp:docPr id="2" name="Textruta 2"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CFC7BC6" id="_x0000_t202" coordsize="21600,21600" o:spt="202" path="m,l,21600r21600,l21600,xe">
              <v:stroke joinstyle="miter"/>
              <v:path gradientshapeok="t" o:connecttype="rect"/>
            </v:shapetype>
            <v:shape id="Textruta 2" o:spid="_x0000_s1026" type="#_x0000_t202" alt="Känslighet - Öppen"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731DD0B1" w14:textId="59DC0FD5"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307" w14:textId="2264A349" w:rsidR="005455FC" w:rsidRDefault="005455FC">
    <w:pPr>
      <w:pStyle w:val="Sidhuvud"/>
    </w:pPr>
    <w:r>
      <w:rPr>
        <w:noProof/>
      </w:rPr>
      <mc:AlternateContent>
        <mc:Choice Requires="wps">
          <w:drawing>
            <wp:anchor distT="0" distB="0" distL="0" distR="0" simplePos="0" relativeHeight="251660288" behindDoc="0" locked="0" layoutInCell="1" allowOverlap="1" wp14:anchorId="09D8EF3B" wp14:editId="67050A15">
              <wp:simplePos x="635" y="635"/>
              <wp:positionH relativeFrom="rightMargin">
                <wp:align>right</wp:align>
              </wp:positionH>
              <wp:positionV relativeFrom="paragraph">
                <wp:posOffset>635</wp:posOffset>
              </wp:positionV>
              <wp:extent cx="443865" cy="443865"/>
              <wp:effectExtent l="0" t="0" r="0" b="17145"/>
              <wp:wrapSquare wrapText="bothSides"/>
              <wp:docPr id="3" name="Textruta 3"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9D8EF3B" id="_x0000_t202" coordsize="21600,21600" o:spt="202" path="m,l,21600r21600,l21600,xe">
              <v:stroke joinstyle="miter"/>
              <v:path gradientshapeok="t" o:connecttype="rect"/>
            </v:shapetype>
            <v:shape id="Textruta 3" o:spid="_x0000_s1027" type="#_x0000_t202" alt="Känslighet - Öppen"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2A5153" w14:textId="2F7ED783"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87C" w14:textId="2E45AA52" w:rsidR="005455FC" w:rsidRDefault="005455FC">
    <w:pPr>
      <w:pStyle w:val="Sidhuvud"/>
    </w:pPr>
    <w:r>
      <w:rPr>
        <w:noProof/>
      </w:rPr>
      <mc:AlternateContent>
        <mc:Choice Requires="wps">
          <w:drawing>
            <wp:anchor distT="0" distB="0" distL="0" distR="0" simplePos="0" relativeHeight="251658240" behindDoc="0" locked="0" layoutInCell="1" allowOverlap="1" wp14:anchorId="41A3C6AF" wp14:editId="07AA757E">
              <wp:simplePos x="635" y="635"/>
              <wp:positionH relativeFrom="rightMargin">
                <wp:align>right</wp:align>
              </wp:positionH>
              <wp:positionV relativeFrom="paragraph">
                <wp:posOffset>635</wp:posOffset>
              </wp:positionV>
              <wp:extent cx="443865" cy="443865"/>
              <wp:effectExtent l="0" t="0" r="0" b="17145"/>
              <wp:wrapSquare wrapText="bothSides"/>
              <wp:docPr id="1" name="Textruta 1" descr="Känslighet - Öp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1A3C6AF" id="_x0000_t202" coordsize="21600,21600" o:spt="202" path="m,l,21600r21600,l21600,xe">
              <v:stroke joinstyle="miter"/>
              <v:path gradientshapeok="t" o:connecttype="rect"/>
            </v:shapetype>
            <v:shape id="Textruta 1" o:spid="_x0000_s1028" type="#_x0000_t202" alt="Känslighet - Öppen"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275C1C01" w14:textId="13AB1AD2" w:rsidR="005455FC" w:rsidRPr="005455FC" w:rsidRDefault="005455FC">
                    <w:pPr>
                      <w:rPr>
                        <w:rFonts w:ascii="Calibri" w:eastAsia="Calibri" w:hAnsi="Calibri" w:cs="Calibri"/>
                        <w:noProof/>
                        <w:color w:val="000000"/>
                        <w:sz w:val="20"/>
                        <w:szCs w:val="20"/>
                      </w:rPr>
                    </w:pPr>
                    <w:r w:rsidRPr="005455FC">
                      <w:rPr>
                        <w:rFonts w:ascii="Calibri" w:eastAsia="Calibri" w:hAnsi="Calibri" w:cs="Calibri"/>
                        <w:noProof/>
                        <w:color w:val="000000"/>
                        <w:sz w:val="20"/>
                        <w:szCs w:val="20"/>
                      </w:rPr>
                      <w:t>Känslighet - Öppen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80466A"/>
    <w:multiLevelType w:val="hybridMultilevel"/>
    <w:tmpl w:val="388250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3864861">
    <w:abstractNumId w:val="14"/>
  </w:num>
  <w:num w:numId="2" w16cid:durableId="279529538">
    <w:abstractNumId w:val="3"/>
  </w:num>
  <w:num w:numId="3" w16cid:durableId="678044545">
    <w:abstractNumId w:val="2"/>
  </w:num>
  <w:num w:numId="4" w16cid:durableId="1727026019">
    <w:abstractNumId w:val="1"/>
  </w:num>
  <w:num w:numId="5" w16cid:durableId="1293512167">
    <w:abstractNumId w:val="0"/>
  </w:num>
  <w:num w:numId="6" w16cid:durableId="2031837925">
    <w:abstractNumId w:val="8"/>
  </w:num>
  <w:num w:numId="7" w16cid:durableId="196436749">
    <w:abstractNumId w:val="7"/>
  </w:num>
  <w:num w:numId="8" w16cid:durableId="1281454315">
    <w:abstractNumId w:val="6"/>
  </w:num>
  <w:num w:numId="9" w16cid:durableId="1432436253">
    <w:abstractNumId w:val="5"/>
  </w:num>
  <w:num w:numId="10" w16cid:durableId="991448159">
    <w:abstractNumId w:val="4"/>
  </w:num>
  <w:num w:numId="11" w16cid:durableId="1209729365">
    <w:abstractNumId w:val="10"/>
  </w:num>
  <w:num w:numId="12" w16cid:durableId="1786852773">
    <w:abstractNumId w:val="8"/>
  </w:num>
  <w:num w:numId="13" w16cid:durableId="3408124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8035411">
    <w:abstractNumId w:val="11"/>
  </w:num>
  <w:num w:numId="15" w16cid:durableId="144667364">
    <w:abstractNumId w:val="9"/>
  </w:num>
  <w:num w:numId="16" w16cid:durableId="2015449041">
    <w:abstractNumId w:val="13"/>
  </w:num>
  <w:num w:numId="17" w16cid:durableId="879052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8A"/>
    <w:rsid w:val="000033F9"/>
    <w:rsid w:val="00023CF5"/>
    <w:rsid w:val="00024C53"/>
    <w:rsid w:val="000304A9"/>
    <w:rsid w:val="00035827"/>
    <w:rsid w:val="00040347"/>
    <w:rsid w:val="0004089F"/>
    <w:rsid w:val="000428AA"/>
    <w:rsid w:val="000545F0"/>
    <w:rsid w:val="000674F1"/>
    <w:rsid w:val="00081E07"/>
    <w:rsid w:val="00083807"/>
    <w:rsid w:val="000879D1"/>
    <w:rsid w:val="000927CE"/>
    <w:rsid w:val="000A259F"/>
    <w:rsid w:val="000C1EB1"/>
    <w:rsid w:val="000C60F9"/>
    <w:rsid w:val="000D29F7"/>
    <w:rsid w:val="000D4286"/>
    <w:rsid w:val="000D4677"/>
    <w:rsid w:val="000D787A"/>
    <w:rsid w:val="000E7BDC"/>
    <w:rsid w:val="000F23A5"/>
    <w:rsid w:val="0010206C"/>
    <w:rsid w:val="00104807"/>
    <w:rsid w:val="00106E6E"/>
    <w:rsid w:val="0011207E"/>
    <w:rsid w:val="00135345"/>
    <w:rsid w:val="00136C6B"/>
    <w:rsid w:val="00142663"/>
    <w:rsid w:val="001512E2"/>
    <w:rsid w:val="00157406"/>
    <w:rsid w:val="0018203A"/>
    <w:rsid w:val="0019680D"/>
    <w:rsid w:val="001A7D3F"/>
    <w:rsid w:val="001B2002"/>
    <w:rsid w:val="001B4BB9"/>
    <w:rsid w:val="001B791C"/>
    <w:rsid w:val="001F428C"/>
    <w:rsid w:val="00201921"/>
    <w:rsid w:val="00220B93"/>
    <w:rsid w:val="002326DE"/>
    <w:rsid w:val="0023309C"/>
    <w:rsid w:val="002346A2"/>
    <w:rsid w:val="00235637"/>
    <w:rsid w:val="002357C9"/>
    <w:rsid w:val="00237D8B"/>
    <w:rsid w:val="0024070C"/>
    <w:rsid w:val="002466C8"/>
    <w:rsid w:val="002611BD"/>
    <w:rsid w:val="002811E4"/>
    <w:rsid w:val="00297591"/>
    <w:rsid w:val="002A223C"/>
    <w:rsid w:val="002E250C"/>
    <w:rsid w:val="002F7366"/>
    <w:rsid w:val="00303565"/>
    <w:rsid w:val="00324BC6"/>
    <w:rsid w:val="0035044E"/>
    <w:rsid w:val="00352240"/>
    <w:rsid w:val="0036067A"/>
    <w:rsid w:val="00387582"/>
    <w:rsid w:val="0039555C"/>
    <w:rsid w:val="003977E2"/>
    <w:rsid w:val="003A0FEC"/>
    <w:rsid w:val="003A3B57"/>
    <w:rsid w:val="003C5347"/>
    <w:rsid w:val="003D1AD5"/>
    <w:rsid w:val="003D4C20"/>
    <w:rsid w:val="003F0BD7"/>
    <w:rsid w:val="00411FB3"/>
    <w:rsid w:val="004333A3"/>
    <w:rsid w:val="00442A8A"/>
    <w:rsid w:val="004457CA"/>
    <w:rsid w:val="004539FA"/>
    <w:rsid w:val="004579C9"/>
    <w:rsid w:val="00463F60"/>
    <w:rsid w:val="00466ABB"/>
    <w:rsid w:val="00467771"/>
    <w:rsid w:val="00472FE4"/>
    <w:rsid w:val="00476DDD"/>
    <w:rsid w:val="00481060"/>
    <w:rsid w:val="00483F66"/>
    <w:rsid w:val="00485830"/>
    <w:rsid w:val="004A5122"/>
    <w:rsid w:val="004B3F44"/>
    <w:rsid w:val="004E08FC"/>
    <w:rsid w:val="004E0B05"/>
    <w:rsid w:val="004F2653"/>
    <w:rsid w:val="004F6E9F"/>
    <w:rsid w:val="00502996"/>
    <w:rsid w:val="00531996"/>
    <w:rsid w:val="00531C9F"/>
    <w:rsid w:val="005377E7"/>
    <w:rsid w:val="005455FC"/>
    <w:rsid w:val="005537A8"/>
    <w:rsid w:val="005668DB"/>
    <w:rsid w:val="00575871"/>
    <w:rsid w:val="00577113"/>
    <w:rsid w:val="00585A95"/>
    <w:rsid w:val="00586919"/>
    <w:rsid w:val="00594D98"/>
    <w:rsid w:val="005A403A"/>
    <w:rsid w:val="005A6F62"/>
    <w:rsid w:val="005B29E1"/>
    <w:rsid w:val="005B317E"/>
    <w:rsid w:val="005C4A0C"/>
    <w:rsid w:val="005C6423"/>
    <w:rsid w:val="005E0CDB"/>
    <w:rsid w:val="005F29FB"/>
    <w:rsid w:val="00606B0F"/>
    <w:rsid w:val="00606DB4"/>
    <w:rsid w:val="006137D6"/>
    <w:rsid w:val="0063745C"/>
    <w:rsid w:val="00643AEE"/>
    <w:rsid w:val="006622EB"/>
    <w:rsid w:val="00672474"/>
    <w:rsid w:val="006800DD"/>
    <w:rsid w:val="00690A7A"/>
    <w:rsid w:val="00693ED8"/>
    <w:rsid w:val="00697C2E"/>
    <w:rsid w:val="006A60A8"/>
    <w:rsid w:val="006B3AC6"/>
    <w:rsid w:val="006C0636"/>
    <w:rsid w:val="006C1541"/>
    <w:rsid w:val="006C4DA1"/>
    <w:rsid w:val="006E43A5"/>
    <w:rsid w:val="006E6496"/>
    <w:rsid w:val="006F2C49"/>
    <w:rsid w:val="00717796"/>
    <w:rsid w:val="0073391A"/>
    <w:rsid w:val="00737193"/>
    <w:rsid w:val="00766BEC"/>
    <w:rsid w:val="00772B6E"/>
    <w:rsid w:val="007829D2"/>
    <w:rsid w:val="00783074"/>
    <w:rsid w:val="0078522D"/>
    <w:rsid w:val="007A0B53"/>
    <w:rsid w:val="007B634A"/>
    <w:rsid w:val="007C5139"/>
    <w:rsid w:val="007C6182"/>
    <w:rsid w:val="007E16FA"/>
    <w:rsid w:val="00801BBF"/>
    <w:rsid w:val="00816FA9"/>
    <w:rsid w:val="008215CB"/>
    <w:rsid w:val="00822A22"/>
    <w:rsid w:val="00826C8A"/>
    <w:rsid w:val="00834506"/>
    <w:rsid w:val="00834E7E"/>
    <w:rsid w:val="008574B7"/>
    <w:rsid w:val="00870403"/>
    <w:rsid w:val="008755CD"/>
    <w:rsid w:val="00875CBE"/>
    <w:rsid w:val="008A525C"/>
    <w:rsid w:val="008C0D2A"/>
    <w:rsid w:val="008C5285"/>
    <w:rsid w:val="008D4F31"/>
    <w:rsid w:val="00910C25"/>
    <w:rsid w:val="0091229C"/>
    <w:rsid w:val="00924075"/>
    <w:rsid w:val="009255D9"/>
    <w:rsid w:val="00934D21"/>
    <w:rsid w:val="00947BCD"/>
    <w:rsid w:val="00972D16"/>
    <w:rsid w:val="00973775"/>
    <w:rsid w:val="00976057"/>
    <w:rsid w:val="009825F0"/>
    <w:rsid w:val="0099293C"/>
    <w:rsid w:val="009956FF"/>
    <w:rsid w:val="009A564B"/>
    <w:rsid w:val="009B2791"/>
    <w:rsid w:val="009D509B"/>
    <w:rsid w:val="009E6EF9"/>
    <w:rsid w:val="009E7B9D"/>
    <w:rsid w:val="009E7F82"/>
    <w:rsid w:val="00A030C6"/>
    <w:rsid w:val="00A076D6"/>
    <w:rsid w:val="00A16575"/>
    <w:rsid w:val="00A17B37"/>
    <w:rsid w:val="00A2125B"/>
    <w:rsid w:val="00A23320"/>
    <w:rsid w:val="00A23A08"/>
    <w:rsid w:val="00A249DF"/>
    <w:rsid w:val="00A273A8"/>
    <w:rsid w:val="00A51CEF"/>
    <w:rsid w:val="00A6449E"/>
    <w:rsid w:val="00A80C68"/>
    <w:rsid w:val="00A87B49"/>
    <w:rsid w:val="00A93825"/>
    <w:rsid w:val="00A96DA2"/>
    <w:rsid w:val="00AA3A34"/>
    <w:rsid w:val="00AA5C9A"/>
    <w:rsid w:val="00AB167A"/>
    <w:rsid w:val="00AB24CA"/>
    <w:rsid w:val="00AB57E2"/>
    <w:rsid w:val="00AC6391"/>
    <w:rsid w:val="00AD0F06"/>
    <w:rsid w:val="00AD354E"/>
    <w:rsid w:val="00AD5832"/>
    <w:rsid w:val="00AE6256"/>
    <w:rsid w:val="00AF5B57"/>
    <w:rsid w:val="00AF6CA2"/>
    <w:rsid w:val="00B1580D"/>
    <w:rsid w:val="00B2023E"/>
    <w:rsid w:val="00B30455"/>
    <w:rsid w:val="00B32309"/>
    <w:rsid w:val="00B4285A"/>
    <w:rsid w:val="00B6416A"/>
    <w:rsid w:val="00B71B19"/>
    <w:rsid w:val="00BB48AC"/>
    <w:rsid w:val="00BB7B8B"/>
    <w:rsid w:val="00BE0327"/>
    <w:rsid w:val="00BE1BE9"/>
    <w:rsid w:val="00BE3F3D"/>
    <w:rsid w:val="00BF2DAB"/>
    <w:rsid w:val="00C02681"/>
    <w:rsid w:val="00C0612E"/>
    <w:rsid w:val="00C079B5"/>
    <w:rsid w:val="00C13434"/>
    <w:rsid w:val="00C239F2"/>
    <w:rsid w:val="00C4216C"/>
    <w:rsid w:val="00C423FA"/>
    <w:rsid w:val="00C63DA4"/>
    <w:rsid w:val="00CA2275"/>
    <w:rsid w:val="00CC149C"/>
    <w:rsid w:val="00CC14AF"/>
    <w:rsid w:val="00CC3124"/>
    <w:rsid w:val="00CC3657"/>
    <w:rsid w:val="00CE228D"/>
    <w:rsid w:val="00CE4E3C"/>
    <w:rsid w:val="00CE774E"/>
    <w:rsid w:val="00D02A34"/>
    <w:rsid w:val="00D070FF"/>
    <w:rsid w:val="00D2298A"/>
    <w:rsid w:val="00D4779E"/>
    <w:rsid w:val="00D52ACD"/>
    <w:rsid w:val="00D95BA6"/>
    <w:rsid w:val="00DC7D76"/>
    <w:rsid w:val="00DF0444"/>
    <w:rsid w:val="00DF19B1"/>
    <w:rsid w:val="00DF42CC"/>
    <w:rsid w:val="00E05BFC"/>
    <w:rsid w:val="00E17D72"/>
    <w:rsid w:val="00E33025"/>
    <w:rsid w:val="00E47380"/>
    <w:rsid w:val="00E50040"/>
    <w:rsid w:val="00E66CA0"/>
    <w:rsid w:val="00E739A5"/>
    <w:rsid w:val="00EB1E30"/>
    <w:rsid w:val="00EB60E6"/>
    <w:rsid w:val="00EC5EB1"/>
    <w:rsid w:val="00ED6C6F"/>
    <w:rsid w:val="00EF58B6"/>
    <w:rsid w:val="00F029D4"/>
    <w:rsid w:val="00F059AC"/>
    <w:rsid w:val="00F4778E"/>
    <w:rsid w:val="00F5205D"/>
    <w:rsid w:val="00F61558"/>
    <w:rsid w:val="00F61F0E"/>
    <w:rsid w:val="00F63235"/>
    <w:rsid w:val="00F6408C"/>
    <w:rsid w:val="00F8530A"/>
    <w:rsid w:val="00FA6AED"/>
    <w:rsid w:val="00FA7190"/>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9D2F"/>
  <w15:chartTrackingRefBased/>
  <w15:docId w15:val="{F719E863-4FA7-4852-8D27-DCA3270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90"/>
  </w:style>
  <w:style w:type="paragraph" w:styleId="Rubrik1">
    <w:name w:val="heading 1"/>
    <w:basedOn w:val="Rubrik"/>
    <w:next w:val="Normal"/>
    <w:link w:val="Rubrik1Char"/>
    <w:uiPriority w:val="9"/>
    <w:qFormat/>
    <w:rsid w:val="00C239F2"/>
    <w:pPr>
      <w:keepNext/>
      <w:keepLines/>
      <w:spacing w:before="320" w:after="40" w:line="288" w:lineRule="auto"/>
      <w:outlineLvl w:val="0"/>
    </w:pPr>
    <w:rPr>
      <w:bCs w:val="0"/>
      <w:sz w:val="50"/>
      <w:szCs w:val="50"/>
    </w:rPr>
  </w:style>
  <w:style w:type="paragraph" w:styleId="Rubrik2">
    <w:name w:val="heading 2"/>
    <w:basedOn w:val="Rubrik1"/>
    <w:next w:val="Normal"/>
    <w:link w:val="Rubrik2Char"/>
    <w:uiPriority w:val="9"/>
    <w:qFormat/>
    <w:rsid w:val="00FA7190"/>
    <w:pPr>
      <w:spacing w:before="120" w:after="0"/>
      <w:outlineLvl w:val="1"/>
    </w:pPr>
    <w:rPr>
      <w:rFonts w:asciiTheme="minorHAnsi" w:hAnsiTheme="minorHAnsi"/>
      <w:b/>
      <w:bCs/>
      <w:sz w:val="18"/>
      <w:szCs w:val="48"/>
    </w:rPr>
  </w:style>
  <w:style w:type="paragraph" w:styleId="Rubrik3">
    <w:name w:val="heading 3"/>
    <w:basedOn w:val="Rubrik2"/>
    <w:next w:val="Normal"/>
    <w:link w:val="Rubrik3Char"/>
    <w:uiPriority w:val="9"/>
    <w:qFormat/>
    <w:rsid w:val="00FA7190"/>
    <w:pPr>
      <w:outlineLvl w:val="2"/>
    </w:pPr>
    <w:rPr>
      <w:b w:val="0"/>
      <w:i/>
      <w:szCs w:val="20"/>
    </w:rPr>
  </w:style>
  <w:style w:type="paragraph" w:styleId="Rubrik4">
    <w:name w:val="heading 4"/>
    <w:next w:val="Normal"/>
    <w:link w:val="Rubrik4Char"/>
    <w:uiPriority w:val="9"/>
    <w:semiHidden/>
    <w:rsid w:val="00485830"/>
    <w:pPr>
      <w:spacing w:before="120" w:after="0"/>
      <w:outlineLvl w:val="3"/>
    </w:pPr>
    <w:rPr>
      <w:rFonts w:asciiTheme="majorHAnsi" w:eastAsiaTheme="majorEastAsia" w:hAnsiTheme="majorHAnsi" w:cstheme="majorBidi"/>
      <w:bCs/>
      <w:color w:val="595959" w:themeColor="text2"/>
      <w:szCs w:val="2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rPr>
  </w:style>
  <w:style w:type="paragraph" w:styleId="Rubrik7">
    <w:name w:val="heading 7"/>
    <w:basedOn w:val="Rubrik6"/>
    <w:next w:val="Normal"/>
    <w:link w:val="Rubrik7Char"/>
    <w:uiPriority w:val="9"/>
    <w:semiHidden/>
    <w:rsid w:val="00A16575"/>
    <w:pPr>
      <w:outlineLvl w:val="6"/>
    </w:pPr>
    <w:rPr>
      <w:iCs w:val="0"/>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9F2"/>
    <w:rPr>
      <w:rFonts w:asciiTheme="majorHAnsi" w:eastAsiaTheme="majorEastAsia" w:hAnsiTheme="majorHAnsi" w:cstheme="majorBidi"/>
      <w:sz w:val="50"/>
      <w:szCs w:val="50"/>
    </w:rPr>
  </w:style>
  <w:style w:type="character" w:customStyle="1" w:styleId="Rubrik2Char">
    <w:name w:val="Rubrik 2 Char"/>
    <w:basedOn w:val="Standardstycketeckensnitt"/>
    <w:link w:val="Rubrik2"/>
    <w:uiPriority w:val="9"/>
    <w:rsid w:val="00FA7190"/>
    <w:rPr>
      <w:rFonts w:eastAsiaTheme="majorEastAsia" w:cstheme="majorBidi"/>
      <w:b/>
      <w:bCs/>
      <w:szCs w:val="48"/>
    </w:rPr>
  </w:style>
  <w:style w:type="character" w:customStyle="1" w:styleId="Rubrik3Char">
    <w:name w:val="Rubrik 3 Char"/>
    <w:basedOn w:val="Standardstycketeckensnitt"/>
    <w:link w:val="Rubrik3"/>
    <w:uiPriority w:val="9"/>
    <w:rsid w:val="00FA7190"/>
    <w:rPr>
      <w:rFonts w:eastAsiaTheme="majorEastAsia" w:cstheme="majorBidi"/>
      <w:bCs/>
      <w:i/>
      <w:szCs w:val="20"/>
    </w:rPr>
  </w:style>
  <w:style w:type="character" w:customStyle="1" w:styleId="Rubrik4Char">
    <w:name w:val="Rubrik 4 Char"/>
    <w:basedOn w:val="Standardstycketeckensnitt"/>
    <w:link w:val="Rubrik4"/>
    <w:uiPriority w:val="9"/>
    <w:semiHidden/>
    <w:rsid w:val="00FA7190"/>
    <w:rPr>
      <w:rFonts w:asciiTheme="majorHAnsi" w:eastAsiaTheme="majorEastAsia" w:hAnsiTheme="majorHAnsi" w:cstheme="majorBidi"/>
      <w:bCs/>
      <w:color w:val="595959" w:themeColor="text2"/>
      <w:szCs w:val="20"/>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rPr>
  </w:style>
  <w:style w:type="paragraph" w:styleId="Rubrik">
    <w:name w:val="Title"/>
    <w:basedOn w:val="Normal"/>
    <w:next w:val="Normal"/>
    <w:link w:val="RubrikChar"/>
    <w:uiPriority w:val="34"/>
    <w:rsid w:val="00C239F2"/>
    <w:pPr>
      <w:spacing w:after="0" w:line="240" w:lineRule="auto"/>
      <w:contextualSpacing/>
    </w:pPr>
    <w:rPr>
      <w:rFonts w:asciiTheme="majorHAnsi" w:eastAsiaTheme="majorEastAsia" w:hAnsiTheme="majorHAnsi" w:cstheme="majorBidi"/>
      <w:bCs/>
      <w:sz w:val="68"/>
      <w:szCs w:val="220"/>
    </w:rPr>
  </w:style>
  <w:style w:type="character" w:customStyle="1" w:styleId="RubrikChar">
    <w:name w:val="Rubrik Char"/>
    <w:basedOn w:val="Standardstycketeckensnitt"/>
    <w:link w:val="Rubrik"/>
    <w:uiPriority w:val="34"/>
    <w:rsid w:val="00C239F2"/>
    <w:rPr>
      <w:rFonts w:asciiTheme="majorHAnsi" w:eastAsiaTheme="majorEastAsia" w:hAnsiTheme="majorHAnsi" w:cstheme="majorBidi"/>
      <w:bCs/>
      <w:sz w:val="68"/>
      <w:szCs w:val="220"/>
    </w:rPr>
  </w:style>
  <w:style w:type="paragraph" w:styleId="Underrubrik">
    <w:name w:val="Subtitle"/>
    <w:basedOn w:val="Rubrik"/>
    <w:next w:val="Normal"/>
    <w:link w:val="UnderrubrikChar"/>
    <w:uiPriority w:val="35"/>
    <w:rsid w:val="00C239F2"/>
    <w:pPr>
      <w:numPr>
        <w:ilvl w:val="1"/>
      </w:numPr>
      <w:spacing w:after="240"/>
    </w:pPr>
    <w:rPr>
      <w:color w:val="595959" w:themeColor="text2"/>
      <w:sz w:val="32"/>
      <w:szCs w:val="32"/>
    </w:rPr>
  </w:style>
  <w:style w:type="character" w:customStyle="1" w:styleId="UnderrubrikChar">
    <w:name w:val="Underrubrik Char"/>
    <w:basedOn w:val="Standardstycketeckensnitt"/>
    <w:link w:val="Underrubrik"/>
    <w:uiPriority w:val="35"/>
    <w:rsid w:val="00C239F2"/>
    <w:rPr>
      <w:rFonts w:asciiTheme="majorHAnsi" w:eastAsiaTheme="majorEastAsia" w:hAnsiTheme="majorHAnsi" w:cstheme="majorBidi"/>
      <w:bCs/>
      <w:color w:val="595959" w:themeColor="text2"/>
      <w:sz w:val="32"/>
      <w:szCs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basedOn w:val="Normal"/>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1B791C"/>
    <w:pPr>
      <w:tabs>
        <w:tab w:val="center" w:pos="4536"/>
        <w:tab w:val="right" w:pos="9072"/>
      </w:tabs>
      <w:spacing w:after="0"/>
    </w:pPr>
  </w:style>
  <w:style w:type="character" w:customStyle="1" w:styleId="SidhuvudChar">
    <w:name w:val="Sidhuvud Char"/>
    <w:basedOn w:val="Standardstycketeckensnitt"/>
    <w:link w:val="Sidhuvud"/>
    <w:uiPriority w:val="99"/>
    <w:rsid w:val="001B791C"/>
    <w:rPr>
      <w:sz w:val="18"/>
      <w:szCs w:val="20"/>
    </w:rPr>
  </w:style>
  <w:style w:type="paragraph" w:styleId="Sidfot">
    <w:name w:val="footer"/>
    <w:basedOn w:val="Normal"/>
    <w:link w:val="SidfotChar"/>
    <w:uiPriority w:val="99"/>
    <w:rsid w:val="00F029D4"/>
    <w:pPr>
      <w:tabs>
        <w:tab w:val="center" w:pos="4536"/>
        <w:tab w:val="right" w:pos="9072"/>
      </w:tabs>
      <w:spacing w:after="0" w:line="240" w:lineRule="auto"/>
    </w:pPr>
    <w:rPr>
      <w:sz w:val="14"/>
    </w:rPr>
  </w:style>
  <w:style w:type="character" w:customStyle="1" w:styleId="SidfotChar">
    <w:name w:val="Sidfot Char"/>
    <w:basedOn w:val="Standardstycketeckensnitt"/>
    <w:link w:val="Sidfot"/>
    <w:uiPriority w:val="99"/>
    <w:rsid w:val="00F029D4"/>
    <w:rPr>
      <w:sz w:val="14"/>
      <w:szCs w:val="20"/>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14"/>
      </w:numPr>
    </w:pPr>
  </w:style>
  <w:style w:type="paragraph" w:customStyle="1" w:styleId="Numreradrubrik2">
    <w:name w:val="Numrerad rubrik 2"/>
    <w:basedOn w:val="Rubrik2"/>
    <w:next w:val="Normal"/>
    <w:uiPriority w:val="19"/>
    <w:rsid w:val="00AA5C9A"/>
    <w:pPr>
      <w:numPr>
        <w:ilvl w:val="1"/>
        <w:numId w:val="14"/>
      </w:numPr>
    </w:pPr>
  </w:style>
  <w:style w:type="paragraph" w:customStyle="1" w:styleId="Numreradrubrik3">
    <w:name w:val="Numrerad rubrik 3"/>
    <w:basedOn w:val="Rubrik3"/>
    <w:next w:val="Normal"/>
    <w:uiPriority w:val="19"/>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customStyle="1" w:styleId="IngetavstndChar">
    <w:name w:val="Inget avstånd Char"/>
    <w:basedOn w:val="Standardstycketeckensnitt"/>
    <w:link w:val="Ingetavstnd"/>
    <w:uiPriority w:val="1"/>
    <w:rsid w:val="00157406"/>
    <w:rPr>
      <w:sz w:val="18"/>
      <w:szCs w:val="20"/>
    </w:rPr>
  </w:style>
  <w:style w:type="paragraph" w:customStyle="1" w:styleId="Bolagsnamn">
    <w:name w:val="Bolagsnamn"/>
    <w:basedOn w:val="Normal"/>
    <w:rsid w:val="002811E4"/>
    <w:pPr>
      <w:jc w:val="right"/>
    </w:pPr>
    <w:rPr>
      <w:rFonts w:asciiTheme="majorHAnsi" w:hAnsiTheme="majorHAnsi"/>
      <w:sz w:val="60"/>
      <w:szCs w:val="60"/>
    </w:rPr>
  </w:style>
  <w:style w:type="character" w:styleId="Olstomnmnande">
    <w:name w:val="Unresolved Mention"/>
    <w:basedOn w:val="Standardstycketeckensnitt"/>
    <w:uiPriority w:val="99"/>
    <w:semiHidden/>
    <w:unhideWhenUsed/>
    <w:rsid w:val="0069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160435876">
      <w:bodyDiv w:val="1"/>
      <w:marLeft w:val="0"/>
      <w:marRight w:val="0"/>
      <w:marTop w:val="0"/>
      <w:marBottom w:val="0"/>
      <w:divBdr>
        <w:top w:val="none" w:sz="0" w:space="0" w:color="auto"/>
        <w:left w:val="none" w:sz="0" w:space="0" w:color="auto"/>
        <w:bottom w:val="none" w:sz="0" w:space="0" w:color="auto"/>
        <w:right w:val="none" w:sz="0" w:space="0" w:color="auto"/>
      </w:divBdr>
    </w:div>
    <w:div w:id="356397815">
      <w:bodyDiv w:val="1"/>
      <w:marLeft w:val="0"/>
      <w:marRight w:val="0"/>
      <w:marTop w:val="0"/>
      <w:marBottom w:val="0"/>
      <w:divBdr>
        <w:top w:val="none" w:sz="0" w:space="0" w:color="auto"/>
        <w:left w:val="none" w:sz="0" w:space="0" w:color="auto"/>
        <w:bottom w:val="none" w:sz="0" w:space="0" w:color="auto"/>
        <w:right w:val="none" w:sz="0" w:space="0" w:color="auto"/>
      </w:divBdr>
    </w:div>
    <w:div w:id="652635581">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91841413">
      <w:bodyDiv w:val="1"/>
      <w:marLeft w:val="0"/>
      <w:marRight w:val="0"/>
      <w:marTop w:val="0"/>
      <w:marBottom w:val="0"/>
      <w:divBdr>
        <w:top w:val="none" w:sz="0" w:space="0" w:color="auto"/>
        <w:left w:val="none" w:sz="0" w:space="0" w:color="auto"/>
        <w:bottom w:val="none" w:sz="0" w:space="0" w:color="auto"/>
        <w:right w:val="none" w:sz="0" w:space="0" w:color="auto"/>
      </w:divBdr>
    </w:div>
    <w:div w:id="1154954053">
      <w:bodyDiv w:val="1"/>
      <w:marLeft w:val="0"/>
      <w:marRight w:val="0"/>
      <w:marTop w:val="0"/>
      <w:marBottom w:val="0"/>
      <w:divBdr>
        <w:top w:val="none" w:sz="0" w:space="0" w:color="auto"/>
        <w:left w:val="none" w:sz="0" w:space="0" w:color="auto"/>
        <w:bottom w:val="none" w:sz="0" w:space="0" w:color="auto"/>
        <w:right w:val="none" w:sz="0" w:space="0" w:color="auto"/>
      </w:divBdr>
    </w:div>
    <w:div w:id="1168902107">
      <w:bodyDiv w:val="1"/>
      <w:marLeft w:val="0"/>
      <w:marRight w:val="0"/>
      <w:marTop w:val="0"/>
      <w:marBottom w:val="0"/>
      <w:divBdr>
        <w:top w:val="none" w:sz="0" w:space="0" w:color="auto"/>
        <w:left w:val="none" w:sz="0" w:space="0" w:color="auto"/>
        <w:bottom w:val="none" w:sz="0" w:space="0" w:color="auto"/>
        <w:right w:val="none" w:sz="0" w:space="0" w:color="auto"/>
      </w:divBdr>
    </w:div>
    <w:div w:id="1279986545">
      <w:bodyDiv w:val="1"/>
      <w:marLeft w:val="0"/>
      <w:marRight w:val="0"/>
      <w:marTop w:val="0"/>
      <w:marBottom w:val="0"/>
      <w:divBdr>
        <w:top w:val="none" w:sz="0" w:space="0" w:color="auto"/>
        <w:left w:val="none" w:sz="0" w:space="0" w:color="auto"/>
        <w:bottom w:val="none" w:sz="0" w:space="0" w:color="auto"/>
        <w:right w:val="none" w:sz="0" w:space="0" w:color="auto"/>
      </w:divBdr>
    </w:div>
    <w:div w:id="1497259552">
      <w:bodyDiv w:val="1"/>
      <w:marLeft w:val="0"/>
      <w:marRight w:val="0"/>
      <w:marTop w:val="0"/>
      <w:marBottom w:val="0"/>
      <w:divBdr>
        <w:top w:val="none" w:sz="0" w:space="0" w:color="auto"/>
        <w:left w:val="none" w:sz="0" w:space="0" w:color="auto"/>
        <w:bottom w:val="none" w:sz="0" w:space="0" w:color="auto"/>
        <w:right w:val="none" w:sz="0" w:space="0" w:color="auto"/>
      </w:divBdr>
    </w:div>
    <w:div w:id="18314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mtit.se/upplev/experiment/luftsladen" TargetMode="External"/><Relationship Id="rId18" Type="http://schemas.openxmlformats.org/officeDocument/2006/relationships/hyperlink" Target="https://www.tomtit.se/upplev/experiment/luftvirvel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omtit.se/upplev/experiment/klam-och-lukta" TargetMode="External"/><Relationship Id="rId7" Type="http://schemas.openxmlformats.org/officeDocument/2006/relationships/styles" Target="styles.xml"/><Relationship Id="rId12" Type="http://schemas.openxmlformats.org/officeDocument/2006/relationships/hyperlink" Target="https://www.tomtit.se/vara-experiment/Plan1/luftpuffen/" TargetMode="External"/><Relationship Id="rId17" Type="http://schemas.openxmlformats.org/officeDocument/2006/relationships/hyperlink" Target="https://www.tomtit.se/upplev/experiment/dykar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omtit.se/upplev/experiment/blashalet" TargetMode="External"/><Relationship Id="rId20" Type="http://schemas.openxmlformats.org/officeDocument/2006/relationships/hyperlink" Target="https://www.tomtit.se/upplev/experiment/sapbubbelbord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tomtit.se/upplev/experiment/bermudatriangel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tomtit.se/upplev/experiment/virvelgangor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mtit.se/upplev/experiment/lufttryckshissen" TargetMode="External"/><Relationship Id="rId22" Type="http://schemas.openxmlformats.org/officeDocument/2006/relationships/hyperlink" Target="https://www.tomtit.se/upplev/experiment/kubikmeter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lge">
  <a:themeElements>
    <a:clrScheme name="Telge">
      <a:dk1>
        <a:srgbClr val="000000"/>
      </a:dk1>
      <a:lt1>
        <a:srgbClr val="FFFFFF"/>
      </a:lt1>
      <a:dk2>
        <a:srgbClr val="595959"/>
      </a:dk2>
      <a:lt2>
        <a:srgbClr val="FFFFFF"/>
      </a:lt2>
      <a:accent1>
        <a:srgbClr val="FFC960"/>
      </a:accent1>
      <a:accent2>
        <a:srgbClr val="F57D5B"/>
      </a:accent2>
      <a:accent3>
        <a:srgbClr val="1E78BE"/>
      </a:accent3>
      <a:accent4>
        <a:srgbClr val="46823C"/>
      </a:accent4>
      <a:accent5>
        <a:srgbClr val="FCF0BC"/>
      </a:accent5>
      <a:accent6>
        <a:srgbClr val="DDE8CB"/>
      </a:accent6>
      <a:hlink>
        <a:srgbClr val="5F5F5F"/>
      </a:hlink>
      <a:folHlink>
        <a:srgbClr val="919191"/>
      </a:folHlink>
    </a:clrScheme>
    <a:fontScheme name="Telge 2">
      <a:majorFont>
        <a:latin typeface="Telge Thin"/>
        <a:ea typeface=""/>
        <a:cs typeface=""/>
      </a:majorFont>
      <a:minorFont>
        <a:latin typeface="Telge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22222"/>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Mörkgul">
      <a:srgbClr val="DD8C23"/>
    </a:custClr>
    <a:custClr name="Mörkröd">
      <a:srgbClr val="CB4522"/>
    </a:custClr>
    <a:custClr name="Mörkblå">
      <a:srgbClr val="074896"/>
    </a:custClr>
    <a:custClr name="Mörkgrön">
      <a:srgbClr val="315E2D"/>
    </a:custClr>
    <a:custClr name="Svart">
      <a:srgbClr val="222222"/>
    </a:custClr>
    <a:custClr name="Ljusgul 50%">
      <a:srgbClr val="FCF0BC"/>
    </a:custClr>
    <a:custClr name="Ljusröd 50%">
      <a:srgbClr val="FFE4D6"/>
    </a:custClr>
    <a:custClr name="Ljusblå 50%">
      <a:srgbClr val="C7E4F1"/>
    </a:custClr>
    <a:custClr name="Ljusgrön 50%">
      <a:srgbClr val="DDE8CB"/>
    </a:custClr>
    <a:custClr>
      <a:srgbClr val="E5E5E5"/>
    </a:custClr>
    <a:custClr name="Telge Gul">
      <a:srgbClr val="FFC960"/>
    </a:custClr>
    <a:custClr name="Telge Röd">
      <a:srgbClr val="F57D5B"/>
    </a:custClr>
    <a:custClr>
      <a:srgbClr val="1E78BE"/>
    </a:custClr>
    <a:custClr>
      <a:srgbClr val="46823C"/>
    </a:custClr>
    <a:custClr>
      <a:srgbClr val="595959"/>
    </a:custClr>
    <a:custClr name="Ljusgul 25%">
      <a:srgbClr val="FDF7DE"/>
    </a:custClr>
    <a:custClr name="Ljusröd 25%">
      <a:srgbClr val="FFF1EA"/>
    </a:custClr>
    <a:custClr name="Ljusblå 25%">
      <a:srgbClr val="E3F1F8"/>
    </a:custClr>
    <a:custClr name="Ljusgrön 25%">
      <a:srgbClr val="EEF3E5"/>
    </a:custClr>
    <a:custClr name="Ljusgrå 25%">
      <a:srgbClr val="F2F2F2"/>
    </a:custClr>
    <a:custClr name="Ljusgul">
      <a:srgbClr val="F9E17A"/>
    </a:custClr>
    <a:custClr>
      <a:srgbClr val="FFC9AD"/>
    </a:custClr>
    <a:custClr>
      <a:srgbClr val="8EC9E2"/>
    </a:custClr>
    <a:custClr>
      <a:srgbClr val="BBD197"/>
    </a:custClr>
    <a:custClr>
      <a:srgbClr val="CCCCCC"/>
    </a:custClr>
    <a:custClr name="Ljusgul 15%">
      <a:srgbClr val="FEFBEB"/>
    </a:custClr>
    <a:custClr name="Ljusröd 15%">
      <a:srgbClr val="FFF7F3"/>
    </a:custClr>
    <a:custClr name="Ljusblå 15%">
      <a:srgbClr val="EEF7FB"/>
    </a:custClr>
    <a:custClr name="Ljusgrön 15%">
      <a:srgbClr val="F5F8EF"/>
    </a:custClr>
    <a:custClr name="Ljusgrå 15%">
      <a:srgbClr val="F7F7F7"/>
    </a:custClr>
  </a:custClrLst>
  <a:extLst>
    <a:ext uri="{05A4C25C-085E-4340-85A3-A5531E510DB2}">
      <thm15:themeFamily xmlns:thm15="http://schemas.microsoft.com/office/thememl/2012/main" name="Telge" id="{FBECA60D-2D2A-4ABF-9970-BB3266B38692}" vid="{DEBDD2B7-C103-4344-8728-DA3D2A3958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3" ma:contentTypeDescription="Skapa ett nytt dokument." ma:contentTypeScope="" ma:versionID="31b37fc4f0969e2f43e937567e22237c">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86def709c1fe2fc96b67dec3c843942"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94E82-AF0B-4A0B-912C-5FE70267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06277E38-9F6F-424C-968D-BE79755B4769}">
  <ds:schemaRefs>
    <ds:schemaRef ds:uri="http://schemas.microsoft.com/sharepoint/v3/contenttype/forms"/>
  </ds:schemaRefs>
</ds:datastoreItem>
</file>

<file path=customXml/itemProps5.xml><?xml version="1.0" encoding="utf-8"?>
<ds:datastoreItem xmlns:ds="http://schemas.openxmlformats.org/officeDocument/2006/customXml" ds:itemID="{5AAED106-D213-443D-8014-9533E4FF791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a1cb525-c9d1-499c-bfd9-64700423c8c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1489</Words>
  <Characters>7894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Ekstrand (TT)</dc:creator>
  <cp:keywords/>
  <dc:description/>
  <cp:lastModifiedBy>Cecilia Ekstrand (TT)</cp:lastModifiedBy>
  <cp:revision>5</cp:revision>
  <cp:lastPrinted>2019-02-18T10:06:00Z</cp:lastPrinted>
  <dcterms:created xsi:type="dcterms:W3CDTF">2023-07-04T13:49:00Z</dcterms:created>
  <dcterms:modified xsi:type="dcterms:W3CDTF">2023-07-04T14:03:00Z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Känslighet - Öppen</vt:lpwstr>
  </property>
</Properties>
</file>